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30" w:rsidRDefault="00267730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вакантн</w:t>
      </w:r>
      <w:r w:rsidR="00AA1355">
        <w:rPr>
          <w:bCs/>
          <w:color w:val="000000" w:themeColor="text1"/>
          <w:sz w:val="28"/>
          <w:szCs w:val="28"/>
          <w:lang w:val="kk-KZ"/>
        </w:rPr>
        <w:t>ых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AA1355">
        <w:rPr>
          <w:bCs/>
          <w:color w:val="000000" w:themeColor="text1"/>
          <w:sz w:val="28"/>
          <w:szCs w:val="28"/>
          <w:lang w:val="kk-KZ"/>
        </w:rPr>
        <w:t>ей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F777B7" w:rsidRPr="004917E6" w:rsidRDefault="00AA1355" w:rsidP="004917E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4917E6">
        <w:rPr>
          <w:b/>
          <w:bCs/>
          <w:color w:val="000000" w:themeColor="text1"/>
          <w:sz w:val="28"/>
          <w:szCs w:val="28"/>
          <w:lang w:val="kk-KZ"/>
        </w:rPr>
        <w:t xml:space="preserve">          </w:t>
      </w:r>
      <w:r w:rsidR="005B2CD4" w:rsidRPr="004917E6">
        <w:rPr>
          <w:b/>
          <w:bCs/>
          <w:color w:val="000000" w:themeColor="text1"/>
          <w:sz w:val="28"/>
          <w:szCs w:val="28"/>
          <w:lang w:val="kk-KZ"/>
        </w:rPr>
        <w:tab/>
      </w:r>
      <w:r w:rsidRPr="004917E6">
        <w:rPr>
          <w:b/>
          <w:bCs/>
          <w:color w:val="000000" w:themeColor="text1"/>
          <w:sz w:val="28"/>
          <w:szCs w:val="28"/>
          <w:lang w:val="kk-KZ"/>
        </w:rPr>
        <w:t>1.</w:t>
      </w:r>
      <w:r w:rsidR="00C41FB7" w:rsidRPr="004917E6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50024F" w:rsidRPr="004917E6">
        <w:rPr>
          <w:b/>
          <w:bCs/>
          <w:color w:val="000000" w:themeColor="text1"/>
          <w:sz w:val="28"/>
          <w:szCs w:val="28"/>
          <w:lang w:val="kk-KZ"/>
        </w:rPr>
        <w:t xml:space="preserve">Руководитель управления по спорту, категория А3-1 </w:t>
      </w:r>
      <w:r w:rsidR="006E6B4D" w:rsidRPr="004917E6">
        <w:rPr>
          <w:b/>
          <w:bCs/>
          <w:color w:val="000000" w:themeColor="text1"/>
          <w:sz w:val="28"/>
          <w:szCs w:val="28"/>
          <w:lang w:val="kk-KZ"/>
        </w:rPr>
        <w:t>(1 вакансия</w:t>
      </w:r>
      <w:r w:rsidR="00A95766" w:rsidRPr="004917E6">
        <w:rPr>
          <w:b/>
          <w:bCs/>
          <w:color w:val="000000" w:themeColor="text1"/>
          <w:sz w:val="28"/>
          <w:szCs w:val="28"/>
          <w:lang w:val="kk-KZ"/>
        </w:rPr>
        <w:t>)</w:t>
      </w:r>
    </w:p>
    <w:p w:rsidR="00FF7F93" w:rsidRPr="00FF7F93" w:rsidRDefault="00AA1355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4917E6">
        <w:rPr>
          <w:bCs/>
          <w:color w:val="000000" w:themeColor="text1"/>
          <w:sz w:val="28"/>
          <w:szCs w:val="28"/>
          <w:lang w:val="kk-KZ"/>
        </w:rPr>
        <w:t xml:space="preserve">          </w:t>
      </w:r>
      <w:r w:rsidR="005B2CD4" w:rsidRPr="004917E6">
        <w:rPr>
          <w:bCs/>
          <w:color w:val="000000" w:themeColor="text1"/>
          <w:sz w:val="28"/>
          <w:szCs w:val="28"/>
          <w:lang w:val="kk-KZ"/>
        </w:rPr>
        <w:tab/>
      </w:r>
      <w:bookmarkStart w:id="0" w:name="_GoBack"/>
      <w:r w:rsidR="004E525A" w:rsidRPr="004917E6">
        <w:rPr>
          <w:b/>
          <w:bCs/>
          <w:color w:val="000000" w:themeColor="text1"/>
          <w:sz w:val="28"/>
          <w:szCs w:val="28"/>
          <w:lang w:val="kk-KZ"/>
        </w:rPr>
        <w:t>Требование к участникам конкурса:</w:t>
      </w:r>
      <w:r w:rsidR="004E525A" w:rsidRPr="004917E6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FF7F93" w:rsidRPr="004917E6">
        <w:rPr>
          <w:bCs/>
          <w:color w:val="000000" w:themeColor="text1"/>
          <w:sz w:val="28"/>
          <w:szCs w:val="28"/>
          <w:lang w:val="kk-KZ"/>
        </w:rPr>
        <w:t> </w:t>
      </w:r>
      <w:bookmarkEnd w:id="0"/>
      <w:r w:rsidR="00FF7F93" w:rsidRPr="00FF7F93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направлению подготовки кадров: педагогические науки по специальности "Физическая культура и спорт";</w:t>
      </w:r>
    </w:p>
    <w:p w:rsidR="00FF7F93" w:rsidRPr="004917E6" w:rsidRDefault="00FF7F93" w:rsidP="004917E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FF7F93">
        <w:rPr>
          <w:bCs/>
          <w:color w:val="000000" w:themeColor="text1"/>
          <w:sz w:val="28"/>
          <w:szCs w:val="28"/>
          <w:lang w:val="kk-KZ"/>
        </w:rPr>
        <w:t>стаж работы по специальности в физкультурно-спортивных организациях не менее 3 лет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Должностные обязанности: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руководит работой структурного подразделения и непосредственно участвует в разработке перспективных планов работы, обеспечивает их выполнение;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подборе кадров для структурного подразделения;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организует своевременное составление и представление отчетов о работе структурного подразделения руководству;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контролирует надлежащее выполнение задач и функций, определенных положением о структурном подразделении;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координацию за проведением учебно-тренировочных сборов, комплектованием списков спортсменов штатных национальных команд, разработкой календаря спортивно-массовых мероприятий, учетом и анализом спортивных результатов;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разработке положений (регламентов) о спортивных соревнованиях по видам спорта, комплексной целевой программы по виду (видам) спорта, индивидуальных планов подготовки спортсменов;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сбор информации об итогах подготовки спортсменов и о результатах их участия на соревнованиях;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координирует работу тренерских советов по видам спорта.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Должен знать: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bookmarkStart w:id="1" w:name="z183"/>
      <w:bookmarkEnd w:id="1"/>
      <w:r w:rsidRPr="00FF7F93">
        <w:rPr>
          <w:bCs/>
          <w:color w:val="000000" w:themeColor="text1"/>
          <w:sz w:val="28"/>
          <w:szCs w:val="28"/>
          <w:lang w:val="kk-KZ"/>
        </w:rPr>
        <w:t>      </w:t>
      </w:r>
      <w:hyperlink r:id="rId9" w:anchor="z63" w:history="1">
        <w:r w:rsidRPr="00FF7F93">
          <w:rPr>
            <w:bCs/>
            <w:color w:val="000000" w:themeColor="text1"/>
            <w:sz w:val="28"/>
            <w:szCs w:val="28"/>
            <w:lang w:val="kk-KZ"/>
          </w:rPr>
          <w:t>Конституцию</w:t>
        </w:r>
      </w:hyperlink>
      <w:r w:rsidRPr="00FF7F93">
        <w:rPr>
          <w:bCs/>
          <w:color w:val="000000" w:themeColor="text1"/>
          <w:sz w:val="28"/>
          <w:szCs w:val="28"/>
          <w:lang w:val="kk-KZ"/>
        </w:rPr>
        <w:t>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законы Республики Казахстан "</w:t>
      </w:r>
      <w:hyperlink r:id="rId10" w:anchor="z2" w:history="1">
        <w:r w:rsidRPr="00FF7F93">
          <w:rPr>
            <w:bCs/>
            <w:color w:val="000000" w:themeColor="text1"/>
            <w:sz w:val="28"/>
            <w:szCs w:val="28"/>
            <w:lang w:val="kk-KZ"/>
          </w:rPr>
          <w:t>Об образовании</w:t>
        </w:r>
      </w:hyperlink>
      <w:r w:rsidRPr="00FF7F93">
        <w:rPr>
          <w:bCs/>
          <w:color w:val="000000" w:themeColor="text1"/>
          <w:sz w:val="28"/>
          <w:szCs w:val="28"/>
          <w:lang w:val="kk-KZ"/>
        </w:rPr>
        <w:t>", "</w:t>
      </w:r>
      <w:hyperlink r:id="rId11" w:anchor="z1" w:history="1">
        <w:r w:rsidRPr="00FF7F93">
          <w:rPr>
            <w:bCs/>
            <w:color w:val="000000" w:themeColor="text1"/>
            <w:sz w:val="28"/>
            <w:szCs w:val="28"/>
            <w:lang w:val="kk-KZ"/>
          </w:rPr>
          <w:t>О физической культуре</w:t>
        </w:r>
      </w:hyperlink>
      <w:r w:rsidRPr="00FF7F93">
        <w:rPr>
          <w:bCs/>
          <w:color w:val="000000" w:themeColor="text1"/>
          <w:sz w:val="28"/>
          <w:szCs w:val="28"/>
          <w:lang w:val="kk-KZ"/>
        </w:rPr>
        <w:t> и спорте", "</w:t>
      </w:r>
      <w:hyperlink r:id="rId12" w:anchor="z33" w:history="1">
        <w:r w:rsidRPr="00FF7F93">
          <w:rPr>
            <w:bCs/>
            <w:color w:val="000000" w:themeColor="text1"/>
            <w:sz w:val="28"/>
            <w:szCs w:val="28"/>
            <w:lang w:val="kk-KZ"/>
          </w:rPr>
          <w:t>О противодействии коррупции</w:t>
        </w:r>
      </w:hyperlink>
      <w:r w:rsidRPr="00FF7F93">
        <w:rPr>
          <w:bCs/>
          <w:color w:val="000000" w:themeColor="text1"/>
          <w:sz w:val="28"/>
          <w:szCs w:val="28"/>
          <w:lang w:val="kk-KZ"/>
        </w:rPr>
        <w:t>";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основы трудового законодательства;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     </w:t>
      </w:r>
      <w:r w:rsidRPr="00FF7F93">
        <w:rPr>
          <w:bCs/>
          <w:color w:val="000000" w:themeColor="text1"/>
          <w:sz w:val="28"/>
          <w:szCs w:val="28"/>
          <w:lang w:val="kk-KZ"/>
        </w:rPr>
        <w:t>требования по безопасности и охране труда, производственной санитарии, пожарной безопасности.</w:t>
      </w:r>
    </w:p>
    <w:p w:rsidR="00AA1355" w:rsidRPr="007135E6" w:rsidRDefault="00510A85" w:rsidP="007135E6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7135E6">
        <w:rPr>
          <w:bCs/>
          <w:color w:val="000000" w:themeColor="text1"/>
          <w:sz w:val="28"/>
          <w:szCs w:val="28"/>
          <w:lang w:val="kk-KZ"/>
        </w:rPr>
        <w:t xml:space="preserve">  </w:t>
      </w:r>
      <w:r w:rsidRPr="007135E6">
        <w:rPr>
          <w:bCs/>
          <w:color w:val="000000" w:themeColor="text1"/>
          <w:sz w:val="28"/>
          <w:szCs w:val="28"/>
          <w:lang w:val="kk-KZ"/>
        </w:rPr>
        <w:tab/>
      </w:r>
      <w:r w:rsidR="00AA1355" w:rsidRPr="004917E6">
        <w:rPr>
          <w:b/>
          <w:bCs/>
          <w:color w:val="000000" w:themeColor="text1"/>
          <w:sz w:val="28"/>
          <w:szCs w:val="28"/>
          <w:lang w:val="kk-KZ"/>
        </w:rPr>
        <w:t xml:space="preserve">           2.</w:t>
      </w:r>
      <w:r w:rsidR="00AA1355" w:rsidRPr="007135E6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AA1355" w:rsidRPr="007135E6"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="0050024F" w:rsidRPr="007135E6">
        <w:rPr>
          <w:b/>
          <w:bCs/>
          <w:color w:val="000000" w:themeColor="text1"/>
          <w:sz w:val="28"/>
          <w:szCs w:val="28"/>
          <w:lang w:val="kk-KZ"/>
        </w:rPr>
        <w:t>управления по проведению спортивных мероприятий, категория А3-1</w:t>
      </w:r>
      <w:r w:rsidR="00AA1355" w:rsidRPr="007135E6">
        <w:rPr>
          <w:b/>
          <w:bCs/>
          <w:color w:val="000000" w:themeColor="text1"/>
          <w:sz w:val="28"/>
          <w:szCs w:val="28"/>
          <w:lang w:val="kk-KZ"/>
        </w:rPr>
        <w:t xml:space="preserve"> (1 вакансия)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lastRenderedPageBreak/>
        <w:t xml:space="preserve">      </w:t>
      </w:r>
      <w:r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ab/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>
        <w:rPr>
          <w:rFonts w:ascii="Courier New" w:hAnsi="Courier New" w:cs="Courier New"/>
          <w:spacing w:val="2"/>
        </w:rPr>
        <w:t> </w:t>
      </w:r>
      <w:r w:rsidRPr="00FF7F93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направлению подготовки кадров: педагогические науки по специальности "Физическая культура и спорт";</w:t>
      </w:r>
    </w:p>
    <w:p w:rsidR="00FF7F93" w:rsidRDefault="00FF7F93" w:rsidP="00FF7F93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FF7F93">
        <w:rPr>
          <w:bCs/>
          <w:color w:val="000000" w:themeColor="text1"/>
          <w:sz w:val="28"/>
          <w:szCs w:val="28"/>
          <w:lang w:val="kk-KZ"/>
        </w:rPr>
        <w:t>стаж работы по специальности в физкультурно-спортивных организациях не менее 3 лет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Должностные обязанности: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руководит работой структурного подразделения и непосредственно участвует в разработке перспективных планов работы, обеспечивает их выполнение;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подборе кадров для структурного подразделения;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организует своевременное составление и представление отчетов о работе структурного подразделения руководству;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контролирует надлежащее выполнение задач и функций, определенных положением о структурном подразделении;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координацию за проведением учебно-тренировочных сборов, комплектованием списков спортсменов штатных национальных команд, разработкой календаря спортивно-массовых мероприятий, учетом и анализом спортивных результатов;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разработке положений (регламентов) о спортивных соревнованиях по видам спорта, комплексной целевой программы по виду (видам) спорта, индивидуальных планов подготовки спортсменов;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сбор информации об итогах подготовки спортсменов и о результатах их участия на соревнованиях;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координирует работу тренерских советов по видам спорта.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Должен знать: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 </w:t>
      </w:r>
      <w:hyperlink r:id="rId13" w:anchor="z63" w:history="1">
        <w:r w:rsidRPr="00FF7F93">
          <w:rPr>
            <w:bCs/>
            <w:color w:val="000000" w:themeColor="text1"/>
            <w:sz w:val="28"/>
            <w:szCs w:val="28"/>
            <w:lang w:val="kk-KZ"/>
          </w:rPr>
          <w:t>Конституцию</w:t>
        </w:r>
      </w:hyperlink>
      <w:r w:rsidRPr="00FF7F93">
        <w:rPr>
          <w:bCs/>
          <w:color w:val="000000" w:themeColor="text1"/>
          <w:sz w:val="28"/>
          <w:szCs w:val="28"/>
          <w:lang w:val="kk-KZ"/>
        </w:rPr>
        <w:t>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законы Республики Казахстан "</w:t>
      </w:r>
      <w:r w:rsidR="00BD1033">
        <w:fldChar w:fldCharType="begin"/>
      </w:r>
      <w:r w:rsidR="00BD1033">
        <w:instrText xml:space="preserve"> HYPERLINK "https://adilet.zan.kz/rus/docs/Z070000319_" \l "z2"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Об образовании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", "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begin"/>
      </w:r>
      <w:r w:rsidRPr="00FF7F93">
        <w:rPr>
          <w:bCs/>
          <w:color w:val="000000" w:themeColor="text1"/>
          <w:sz w:val="28"/>
          <w:szCs w:val="28"/>
          <w:lang w:val="kk-KZ"/>
        </w:rPr>
        <w:instrText xml:space="preserve"> HYPERLINK "https://adilet.zan.kz/rus/docs/Z1400000228" \l "z1" </w:instrTex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физической культуре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 и спорте", "</w:t>
      </w:r>
      <w:r w:rsidR="00BD1033">
        <w:fldChar w:fldCharType="begin"/>
      </w:r>
      <w:r w:rsidR="00BD1033">
        <w:instrText xml:space="preserve"> HYPERLINK "https://adilet.zan.kz/rus/docs/Z1500000410" \l "z33"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противодействии коррупции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основы трудового законодательства;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     </w:t>
      </w:r>
      <w:r w:rsidRPr="00FF7F93">
        <w:rPr>
          <w:bCs/>
          <w:color w:val="000000" w:themeColor="text1"/>
          <w:sz w:val="28"/>
          <w:szCs w:val="28"/>
          <w:lang w:val="kk-KZ"/>
        </w:rPr>
        <w:t>требования по безопасности и охране труда, производственной санитарии, пожарной безопасности.</w:t>
      </w:r>
    </w:p>
    <w:p w:rsidR="00020118" w:rsidRDefault="00020118" w:rsidP="00020118">
      <w:pPr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 </w:t>
      </w:r>
      <w:r w:rsidR="005B2CD4">
        <w:rPr>
          <w:b/>
          <w:bCs/>
          <w:color w:val="000000" w:themeColor="text1"/>
          <w:sz w:val="28"/>
          <w:szCs w:val="28"/>
          <w:lang w:val="kk-KZ"/>
        </w:rPr>
        <w:tab/>
      </w:r>
      <w:r>
        <w:rPr>
          <w:b/>
          <w:bCs/>
          <w:color w:val="000000" w:themeColor="text1"/>
          <w:sz w:val="28"/>
          <w:szCs w:val="28"/>
          <w:lang w:val="kk-KZ"/>
        </w:rPr>
        <w:t>3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 xml:space="preserve">. руководителя </w:t>
      </w:r>
      <w:r>
        <w:rPr>
          <w:b/>
          <w:bCs/>
          <w:color w:val="000000" w:themeColor="text1"/>
          <w:sz w:val="28"/>
          <w:szCs w:val="28"/>
          <w:lang w:val="kk-KZ"/>
        </w:rPr>
        <w:t>управления финансов и кадровой работы, категория А3-1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 xml:space="preserve"> (1 вакансия)</w:t>
      </w:r>
    </w:p>
    <w:p w:rsidR="001A30D3" w:rsidRPr="001A30D3" w:rsidRDefault="002674D0" w:rsidP="001A30D3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</w:t>
      </w:r>
      <w:r w:rsidR="005B2CD4">
        <w:rPr>
          <w:b/>
          <w:bCs/>
          <w:color w:val="000000" w:themeColor="text1"/>
          <w:sz w:val="28"/>
          <w:szCs w:val="28"/>
          <w:lang w:val="kk-KZ"/>
        </w:rPr>
        <w:tab/>
      </w:r>
      <w:r w:rsidR="001A30D3" w:rsidRPr="00CC5086">
        <w:rPr>
          <w:b/>
          <w:bCs/>
          <w:color w:val="000000" w:themeColor="text1"/>
          <w:sz w:val="28"/>
          <w:szCs w:val="28"/>
          <w:lang w:val="kk-KZ"/>
        </w:rPr>
        <w:t>Требование к участникам конкурса:</w:t>
      </w:r>
      <w:r w:rsidR="001A30D3" w:rsidRPr="00CC5086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743772" w:rsidRPr="00FD218E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соответствующему направлению подготовки кадров и стаж работы по специальности в области организации финансовой деятельности не менее 5 лет.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rFonts w:ascii="Courier New" w:hAnsi="Courier New" w:cs="Courier New"/>
          <w:spacing w:val="2"/>
          <w:kern w:val="0"/>
        </w:rPr>
        <w:t> </w:t>
      </w:r>
      <w:r>
        <w:rPr>
          <w:rFonts w:ascii="Courier New" w:hAnsi="Courier New" w:cs="Courier New"/>
          <w:spacing w:val="2"/>
          <w:kern w:val="0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осуществляет руководство работой по экономическому планированию в организации, направленному в организацию рациональной хозяйственной деятельности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возглавляет подготовку проектов текущих планов подразделениями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lastRenderedPageBreak/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участвует в разработке стратегии организации с целью адаптации его хозяйственной деятельности и системы управления к изменяющимся в условиях рынка внешним и внутренним экономическим условиям;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руководит составлением среднесрочных и долгосрочных комплексных планов производственной, финансовой и коммерческой деятельности (бизнес-планов) организации, согласовывает и взаимно увязывает все их разделы;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обеспечивает доведение плановых заданий до подразделений организации;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организует разработку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обеспечивает подготовку заключений на проекты оптовых цен на продукцию, поставляемую организации;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осуществляет руководство проведением комплексного экономического анализа всех видов деятельности организации и разработкой мероприятий по эффективному использованию капитальных вложений, материальных, трудовых и финансовых ресурсов, повышению конкурентоспособности выпускаемой продукции, производительности труда, снижению издержек на производство и реализацию продукции, повышению рентабельности производства, увеличению прибыли, устранению потерь и непроизводительных расходов;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организует контроль за выполнением подразделениями организации плановых заданий, а также статистический учет по всем производственным и технико-экономическим показателям работы организации, подготовку периодической отчетности в установленные сроки, систематизацию статистических материалов;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подготавливает предложения по конкретным направлениям изучения рынка с целью определения перспектив развития организации, осуществляет координацию проведения исследований, направленных на повышение эффективности ее производственно-хозяйственной деятельности;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совместно с бухгалтерией осуществляет методическое руководство и организацию работы по учету и анализу результатов производственно-хозяйственной деятельности, разработку рациональной учетной документации;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обеспечивает разработку методических материалов по технико-экономическому планированию деятельности подразделений организации, расчету экономической эффективности внедрения новой техники и технологии, организационно-технических мероприятий, направленных на повышение конкурентоспособности продукции, работ (услуг);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организует разработку унифицированной плановой документации, экономических стандартов, внедрение средств механизированной и автоматизированной обработки плановой и учетной информации;</w:t>
      </w:r>
    </w:p>
    <w:p w:rsid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5C69EE">
        <w:rPr>
          <w:bCs/>
          <w:color w:val="000000" w:themeColor="text1"/>
          <w:sz w:val="28"/>
          <w:szCs w:val="28"/>
          <w:lang w:val="kk-KZ"/>
        </w:rPr>
        <w:t>руководит работниками отдела.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rFonts w:ascii="Courier New" w:hAnsi="Courier New" w:cs="Courier New"/>
          <w:spacing w:val="2"/>
          <w:kern w:val="0"/>
        </w:rPr>
        <w:t xml:space="preserve"> </w:t>
      </w:r>
      <w:r w:rsidRPr="005C69EE">
        <w:rPr>
          <w:bCs/>
          <w:color w:val="000000" w:themeColor="text1"/>
          <w:sz w:val="28"/>
          <w:szCs w:val="28"/>
          <w:lang w:val="kk-KZ"/>
        </w:rPr>
        <w:t>Должен знать: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lastRenderedPageBreak/>
        <w:t>      законодательные и иные нормативные правовые акты, регламентирующие производственно-хозяйственную и финансово-экономическую деятельность;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налоговое законодательство;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методические материалы, касающиеся экономики организации;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стратегию и перспективы развития организации, перспективы развития вида экономической деятельности;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профиль, специализацию и особенности структуры организации, состояние и перспективы развития рынка сбыта продукции, работ (услуг);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организацию разработки перспективных и текущих планов производственно-хозяйственной деятельности организации;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порядок разработки бизнес-планов;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систему экономических стандартов и показателей организации;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организацию статистического учета, планово-учетную документацию;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сроки и порядок составления отчетности;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методы экономического анализа показателей производственно-хозяйственной деятельности организации и ее подразделений;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порядок определения себестоимости товарной продукции, разработки нормативов материальных и трудовых затрат, оптовых и розничных цен;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методы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труда и управления;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отечественный и зарубежный опыт рациональной организации экономической деятельности организации в условиях рыночной экономики;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основы технологии производства, средства вычислительной техники, коммуникаций и связи;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основы экономики, организации производства, труда и управления;</w:t>
      </w:r>
    </w:p>
    <w:p w:rsidR="005C69EE" w:rsidRPr="005C69EE" w:rsidRDefault="005C69EE" w:rsidP="005C69EE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5C69EE">
        <w:rPr>
          <w:bCs/>
          <w:color w:val="000000" w:themeColor="text1"/>
          <w:sz w:val="28"/>
          <w:szCs w:val="28"/>
          <w:lang w:val="kk-KZ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20118" w:rsidRDefault="00020118" w:rsidP="006577B7">
      <w:pPr>
        <w:shd w:val="clear" w:color="auto" w:fill="FFFFFF"/>
        <w:spacing w:line="285" w:lineRule="atLeast"/>
        <w:ind w:firstLine="567"/>
        <w:jc w:val="both"/>
        <w:textAlignment w:val="baseline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4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 xml:space="preserve">. руководителя </w:t>
      </w:r>
      <w:r>
        <w:rPr>
          <w:b/>
          <w:bCs/>
          <w:color w:val="000000" w:themeColor="text1"/>
          <w:sz w:val="28"/>
          <w:szCs w:val="28"/>
          <w:lang w:val="kk-KZ"/>
        </w:rPr>
        <w:t>административно-правового управления, категория А3-1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 xml:space="preserve"> (1 вакансия)</w:t>
      </w:r>
    </w:p>
    <w:p w:rsidR="00020118" w:rsidRDefault="00020118" w:rsidP="0050024F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</w:t>
      </w:r>
      <w:r w:rsidR="005B2CD4">
        <w:rPr>
          <w:b/>
          <w:bCs/>
          <w:color w:val="000000" w:themeColor="text1"/>
          <w:sz w:val="28"/>
          <w:szCs w:val="28"/>
          <w:lang w:val="kk-KZ"/>
        </w:rPr>
        <w:tab/>
      </w:r>
      <w:r w:rsidR="002674D0" w:rsidRPr="00CC5086">
        <w:rPr>
          <w:b/>
          <w:bCs/>
          <w:color w:val="000000" w:themeColor="text1"/>
          <w:sz w:val="28"/>
          <w:szCs w:val="28"/>
          <w:lang w:val="kk-KZ"/>
        </w:rPr>
        <w:t>Требование к участникам конкурса</w:t>
      </w:r>
      <w:r w:rsidR="002674D0" w:rsidRPr="002674D0">
        <w:rPr>
          <w:b/>
          <w:bCs/>
          <w:color w:val="000000" w:themeColor="text1"/>
          <w:sz w:val="28"/>
          <w:szCs w:val="28"/>
          <w:lang w:val="kk-KZ"/>
        </w:rPr>
        <w:t>:</w:t>
      </w:r>
      <w:r w:rsidR="002674D0" w:rsidRPr="00CC5086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743772" w:rsidRPr="005B2CD4">
        <w:rPr>
          <w:bCs/>
          <w:color w:val="000000" w:themeColor="text1"/>
          <w:sz w:val="28"/>
          <w:szCs w:val="28"/>
          <w:lang w:val="kk-KZ"/>
        </w:rPr>
        <w:t xml:space="preserve"> высшее (или послевузовское) образование по соответствующему направлению подготовки кадров и стаж работы по специальности не менее 5 лет </w:t>
      </w:r>
      <w:r w:rsidR="002674D0" w:rsidRPr="002674D0">
        <w:rPr>
          <w:bCs/>
          <w:color w:val="000000" w:themeColor="text1"/>
          <w:sz w:val="28"/>
          <w:szCs w:val="28"/>
          <w:lang w:val="kk-KZ"/>
        </w:rPr>
        <w:t>и опыт работы на руководящих должностях не менее 5 лет.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</w:t>
      </w:r>
      <w:r w:rsidRPr="00687018">
        <w:rPr>
          <w:bCs/>
          <w:color w:val="000000" w:themeColor="text1"/>
          <w:sz w:val="28"/>
          <w:szCs w:val="28"/>
          <w:lang w:val="kk-KZ"/>
        </w:rPr>
        <w:t>Должностные обязанности: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обеспечивает соблюдение законности в деятельности организации и защиту его правовых интересов;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осуществляет правовую экспертизу проектов приказов, инструкций, положений, стандартов и иных актов правового характера, подготавливаемых в организации, визирует их, а также участвует в необходимых случаях в подготовке этих документов;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принимает меры по изменению или отмене актов, изданных с нарушением действующего законодательства;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организует подготовку заключений по правовым вопросам, возникающим в деятельности организации, а также проектам актов, поступающим на отзыв организации;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lastRenderedPageBreak/>
        <w:t>      обеспечивает методическое руководство правовой работой в организации, разъяснение действующего законодательства и порядок его применения, оказание правовой помощи структурным подразделениям в претензионной работе, подготовку и передачу необходимых материалов в судебные и арбитражные органы;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представляет интересы организации в суде, арбитражном суде, а также в государственных и общественных организациях при рассмотрении правовых вопросов, осуществляет ведение судебных и арбитражных дел;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участвует в подготовке и заключении коллективных договоров, отраслевых соглашений, разработке и осуществлении мероприятий по укреплению трудовой дисциплины, регулированию социально-трудовых отношений в организации;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возглавляет работу по анализу и обобщению результатов рассмотрения претензий, судебных и арбитражных дел, а также практики заключения и исполнения хозяйственных договоров, разрабатывает предложения по улучшению контроля за соблюдением договорной дисциплины по поставкам продукции, устранению выявленных недостатков и улучшению производственной и хозяйственно-финансовой деятельности организации;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руководит подготовкой материалов о хищениях, растратах, недостачах, выпуске недоброкачественной, нестандартной и некомплектной продукции, иных правонарушениях для передачи их следственным и судебным органам, принимает меры по возмещению ущерба, причиненного организации;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подготавливает заключения по предложениям о привлечении работников организации к дисциплинарной и материальной ответственности;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участвует в рассмотрении материалов о состоянии дебиторской задолженности с целью выявления долгов, требующих принудительного взыскания;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осуществляет контроль за соблюдением в организации установленного законодательством порядка сертификации продукции, приемки товаров и продукции по количеству и качеству;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организует систематизированный учет, хранение, обеспечивает кодификацию законодательных и иных нормативных правовых актов, поступающих в организацию, а также издаваемых актов руководителем, обеспечивает доступ к ним пользователей на основе применения современных информационных технологий, средств вычислительной техники, коммуникаций и связи;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обеспечивает информирование, разъяснение в пределах компетенции работников организации о действующем законодательстве, а также организацию работы по изучению должностными лицами нормативных правовых актов, относящихся к их деятельности;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организует оказание юридической помощи, консультирование работников по правовым вопросам;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руководит работниками отдела.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Должен знать: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законодательные и иные нормативные правовые акты, регламентирующие производственно-хозяйственную и финансовую деятельность организации;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lastRenderedPageBreak/>
        <w:t>      основы законодательства стран-партнеров, имеющие значение для деятельности организации;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методические и иные материалы по правовой деятельности;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гражданское, финансовое, административное право, налоговое законодательство, законодательство о пенсионном обеспечении;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порядок ведения учета и составления отчетности о хозяйственно-финансовой деятельности организации;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порядок заключения и оформления хозяйственных договоров, коллективных договоров, отраслевых и региональных соглашений;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порядок систематизации, учета и ведения правовой документации с использованием современных информационных технологий;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средства вычислительной техники, коммуникаций и связи;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основы экономики, организации производства, труда и управления;</w:t>
      </w:r>
    </w:p>
    <w:p w:rsidR="00687018" w:rsidRPr="00687018" w:rsidRDefault="00687018" w:rsidP="006870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2674D0" w:rsidRDefault="00687018" w:rsidP="000201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     </w:t>
      </w:r>
      <w:r w:rsidR="0014393C">
        <w:rPr>
          <w:bCs/>
          <w:color w:val="000000" w:themeColor="text1"/>
          <w:sz w:val="28"/>
          <w:szCs w:val="28"/>
          <w:lang w:val="kk-KZ"/>
        </w:rPr>
        <w:t xml:space="preserve">        </w:t>
      </w:r>
      <w:r w:rsidR="005B2CD4">
        <w:rPr>
          <w:bCs/>
          <w:color w:val="000000" w:themeColor="text1"/>
          <w:sz w:val="28"/>
          <w:szCs w:val="28"/>
          <w:lang w:val="kk-KZ"/>
        </w:rPr>
        <w:tab/>
      </w:r>
      <w:r w:rsidR="00020118">
        <w:rPr>
          <w:b/>
          <w:bCs/>
          <w:color w:val="000000" w:themeColor="text1"/>
          <w:sz w:val="28"/>
          <w:szCs w:val="28"/>
          <w:lang w:val="kk-KZ"/>
        </w:rPr>
        <w:t>5</w:t>
      </w:r>
      <w:r w:rsidR="0014393C" w:rsidRPr="0014393C">
        <w:rPr>
          <w:b/>
          <w:bCs/>
          <w:color w:val="000000" w:themeColor="text1"/>
          <w:sz w:val="28"/>
          <w:szCs w:val="28"/>
          <w:lang w:val="kk-KZ"/>
        </w:rPr>
        <w:t xml:space="preserve">. </w:t>
      </w:r>
      <w:r w:rsidR="0014393C"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="0014393C" w:rsidRPr="00AA1355">
        <w:rPr>
          <w:b/>
          <w:bCs/>
          <w:color w:val="000000" w:themeColor="text1"/>
          <w:sz w:val="28"/>
          <w:szCs w:val="28"/>
          <w:lang w:val="kk-KZ"/>
        </w:rPr>
        <w:t xml:space="preserve">отдела </w:t>
      </w:r>
      <w:r w:rsidR="0050024F">
        <w:rPr>
          <w:b/>
          <w:bCs/>
          <w:color w:val="000000" w:themeColor="text1"/>
          <w:sz w:val="28"/>
          <w:szCs w:val="28"/>
          <w:lang w:val="kk-KZ"/>
        </w:rPr>
        <w:t>паралимпийских видов спорта</w:t>
      </w:r>
      <w:r w:rsidR="00020118">
        <w:rPr>
          <w:b/>
          <w:bCs/>
          <w:color w:val="000000" w:themeColor="text1"/>
          <w:sz w:val="28"/>
          <w:szCs w:val="28"/>
          <w:lang w:val="kk-KZ"/>
        </w:rPr>
        <w:t xml:space="preserve">, </w:t>
      </w:r>
      <w:r w:rsidR="0014393C" w:rsidRPr="00AA1355">
        <w:rPr>
          <w:b/>
          <w:bCs/>
          <w:color w:val="000000" w:themeColor="text1"/>
          <w:sz w:val="28"/>
          <w:szCs w:val="28"/>
          <w:lang w:val="kk-KZ"/>
        </w:rPr>
        <w:t>категория А3-1-1 (1 вакансия)</w:t>
      </w:r>
      <w:r w:rsidR="00020118" w:rsidRPr="00020118">
        <w:rPr>
          <w:bCs/>
          <w:color w:val="000000" w:themeColor="text1"/>
          <w:sz w:val="28"/>
          <w:szCs w:val="28"/>
          <w:lang w:val="kk-KZ"/>
        </w:rPr>
        <w:t xml:space="preserve"> 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</w:t>
      </w:r>
      <w:r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ab/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>
        <w:rPr>
          <w:rFonts w:ascii="Courier New" w:hAnsi="Courier New" w:cs="Courier New"/>
          <w:spacing w:val="2"/>
        </w:rPr>
        <w:t> </w:t>
      </w:r>
      <w:r w:rsidRPr="00FF7F93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направлению подготовки кадров: педагогические науки по специальности "Физическая культура и спорт";</w:t>
      </w:r>
    </w:p>
    <w:p w:rsidR="00FF7F93" w:rsidRDefault="00FF7F93" w:rsidP="00FF7F93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FF7F93">
        <w:rPr>
          <w:bCs/>
          <w:color w:val="000000" w:themeColor="text1"/>
          <w:sz w:val="28"/>
          <w:szCs w:val="28"/>
          <w:lang w:val="kk-KZ"/>
        </w:rPr>
        <w:t>стаж работы по специальности в физкультурно-спортивных организациях не менее 3 лет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Должностные обязанности: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руководит работой структурного подразделения и непосредственно участвует в разработке перспективных планов работы, обеспечивает их выполнение;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подборе кадров для структурного подразделения;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организует своевременное составление и представление отчетов о работе структурного подразделения руководству;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контролирует надлежащее выполнение задач и функций, определенных положением о структурном подразделении;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координацию за проведением учебно-тренировочных сборов, комплектованием списков спортсменов штатных национальных команд, разработкой календаря спортивно-массовых мероприятий, учетом и анализом спортивных результатов;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разработке положений (регламентов) о спортивных соревнованиях по видам спорта, комплексной целевой программы по виду (видам) спорта, индивидуальных планов подготовки спортсменов;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сбор информации об итогах подготовки спортсменов и о результатах их участия на соревнованиях;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координирует работу тренерских советов по видам спорта.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Должен знать: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 </w:t>
      </w:r>
      <w:hyperlink r:id="rId14" w:anchor="z63" w:history="1">
        <w:r w:rsidRPr="00FF7F93">
          <w:rPr>
            <w:bCs/>
            <w:color w:val="000000" w:themeColor="text1"/>
            <w:sz w:val="28"/>
            <w:szCs w:val="28"/>
            <w:lang w:val="kk-KZ"/>
          </w:rPr>
          <w:t>Конституцию</w:t>
        </w:r>
      </w:hyperlink>
      <w:r w:rsidRPr="00FF7F93">
        <w:rPr>
          <w:bCs/>
          <w:color w:val="000000" w:themeColor="text1"/>
          <w:sz w:val="28"/>
          <w:szCs w:val="28"/>
          <w:lang w:val="kk-KZ"/>
        </w:rPr>
        <w:t>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законы Республики Казахстан "</w:t>
      </w:r>
      <w:r w:rsidR="00BD1033">
        <w:fldChar w:fldCharType="begin"/>
      </w:r>
      <w:r w:rsidR="00BD1033">
        <w:instrText xml:space="preserve"> HYPERLINK "https://adilet.zan.kz/rus/docs/Z070000319_" \l "z2"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Об образовании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", "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begin"/>
      </w:r>
      <w:r w:rsidRPr="00FF7F93">
        <w:rPr>
          <w:bCs/>
          <w:color w:val="000000" w:themeColor="text1"/>
          <w:sz w:val="28"/>
          <w:szCs w:val="28"/>
          <w:lang w:val="kk-KZ"/>
        </w:rPr>
        <w:instrText xml:space="preserve"> HYPERLINK "https://adilet.zan.kz/rus/docs/Z1400000228" \l "z1" </w:instrTex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физической культуре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 и спорте", "</w:t>
      </w:r>
      <w:r w:rsidR="00BD1033">
        <w:fldChar w:fldCharType="begin"/>
      </w:r>
      <w:r w:rsidR="00BD1033">
        <w:instrText xml:space="preserve"> HYPERLINK "https://adilet.zan.kz/rus/docs/Z1500000410" \l "z33"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противодействии коррупции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основы трудового законодательства;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lastRenderedPageBreak/>
        <w:t>     </w:t>
      </w:r>
      <w:r w:rsidRPr="00FF7F93">
        <w:rPr>
          <w:bCs/>
          <w:color w:val="000000" w:themeColor="text1"/>
          <w:sz w:val="28"/>
          <w:szCs w:val="28"/>
          <w:lang w:val="kk-KZ"/>
        </w:rPr>
        <w:t>требования по безопасности и охране труда, производственной санитарии, пожарной безопасности.</w:t>
      </w:r>
    </w:p>
    <w:p w:rsidR="002674D0" w:rsidRDefault="00020118" w:rsidP="000201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</w:t>
      </w:r>
      <w:r w:rsidR="005B2CD4">
        <w:rPr>
          <w:b/>
          <w:bCs/>
          <w:color w:val="000000" w:themeColor="text1"/>
          <w:sz w:val="28"/>
          <w:szCs w:val="28"/>
          <w:lang w:val="kk-KZ"/>
        </w:rPr>
        <w:tab/>
      </w:r>
      <w:r>
        <w:rPr>
          <w:b/>
          <w:bCs/>
          <w:color w:val="000000" w:themeColor="text1"/>
          <w:sz w:val="28"/>
          <w:szCs w:val="28"/>
          <w:lang w:val="kk-KZ"/>
        </w:rPr>
        <w:t>6</w:t>
      </w:r>
      <w:r w:rsidRPr="00020118">
        <w:rPr>
          <w:b/>
          <w:bCs/>
          <w:color w:val="000000" w:themeColor="text1"/>
          <w:sz w:val="28"/>
          <w:szCs w:val="28"/>
          <w:lang w:val="kk-KZ"/>
        </w:rPr>
        <w:t xml:space="preserve">.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 xml:space="preserve">отдела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сурдлимпийских и непаралимпийских видов спорта,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категория А3-1-1 (1 вакансия)</w:t>
      </w:r>
      <w:r w:rsidRPr="00020118">
        <w:rPr>
          <w:bCs/>
          <w:color w:val="000000" w:themeColor="text1"/>
          <w:sz w:val="28"/>
          <w:szCs w:val="28"/>
          <w:lang w:val="kk-KZ"/>
        </w:rPr>
        <w:t xml:space="preserve"> 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</w:t>
      </w:r>
      <w:r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ab/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>
        <w:rPr>
          <w:rFonts w:ascii="Courier New" w:hAnsi="Courier New" w:cs="Courier New"/>
          <w:spacing w:val="2"/>
        </w:rPr>
        <w:t> </w:t>
      </w:r>
      <w:r w:rsidRPr="00FF7F93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направлению подготовки кадров: педагогические науки по специальности "Физическая культура и спорт";</w:t>
      </w:r>
    </w:p>
    <w:p w:rsidR="00FF7F93" w:rsidRDefault="00FF7F93" w:rsidP="00FF7F93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FF7F93">
        <w:rPr>
          <w:bCs/>
          <w:color w:val="000000" w:themeColor="text1"/>
          <w:sz w:val="28"/>
          <w:szCs w:val="28"/>
          <w:lang w:val="kk-KZ"/>
        </w:rPr>
        <w:t>стаж работы по специальности в физкультурно-спортивных организациях не менее 3 лет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Должностные обязанности: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руководит работой структурного подразделения и непосредственно участвует в разработке перспективных планов работы, обеспечивает их выполнение;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подборе кадров для структурного подразделения;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организует своевременное составление и представление отчетов о работе структурного подразделения руководству;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контролирует надлежащее выполнение задач и функций, определенных положением о структурном подразделении;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координацию за проведением учебно-тренировочных сборов, комплектованием списков спортсменов штатных национальных команд, разработкой календаря спортивно-массовых мероприятий, учетом и анализом спортивных результатов;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разработке положений (регламентов) о спортивных соревнованиях по видам спорта, комплексной целевой программы по виду (видам) спорта, индивидуальных планов подготовки спортсменов;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сбор информации об итогах подготовки спортсменов и о результатах их участия на соревнованиях;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координирует работу тренерских советов по видам спорта.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Должен знать: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 </w:t>
      </w:r>
      <w:hyperlink r:id="rId15" w:anchor="z63" w:history="1">
        <w:r w:rsidRPr="00FF7F93">
          <w:rPr>
            <w:bCs/>
            <w:color w:val="000000" w:themeColor="text1"/>
            <w:sz w:val="28"/>
            <w:szCs w:val="28"/>
            <w:lang w:val="kk-KZ"/>
          </w:rPr>
          <w:t>Конституцию</w:t>
        </w:r>
      </w:hyperlink>
      <w:r w:rsidRPr="00FF7F93">
        <w:rPr>
          <w:bCs/>
          <w:color w:val="000000" w:themeColor="text1"/>
          <w:sz w:val="28"/>
          <w:szCs w:val="28"/>
          <w:lang w:val="kk-KZ"/>
        </w:rPr>
        <w:t>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законы Республики Казахстан "</w:t>
      </w:r>
      <w:r w:rsidR="00BD1033">
        <w:fldChar w:fldCharType="begin"/>
      </w:r>
      <w:r w:rsidR="00BD1033">
        <w:instrText xml:space="preserve"> HYPERLINK "https://adilet.zan.kz/rus/docs/Z070000319_" \l "z2"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Об образовании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", "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begin"/>
      </w:r>
      <w:r w:rsidRPr="00FF7F93">
        <w:rPr>
          <w:bCs/>
          <w:color w:val="000000" w:themeColor="text1"/>
          <w:sz w:val="28"/>
          <w:szCs w:val="28"/>
          <w:lang w:val="kk-KZ"/>
        </w:rPr>
        <w:instrText xml:space="preserve"> HYPERLINK "https://adilet.zan.kz/rus/docs/Z1400000228" \l "z1" </w:instrTex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физической культуре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 и спорте", "</w:t>
      </w:r>
      <w:r w:rsidR="00BD1033">
        <w:fldChar w:fldCharType="begin"/>
      </w:r>
      <w:r w:rsidR="00BD1033">
        <w:instrText xml:space="preserve"> HYPERLINK "https://adilet.zan.kz/rus/docs/Z1500000410" \l "z33"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противодействии коррупции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основы трудового законодательства;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     </w:t>
      </w:r>
      <w:r w:rsidRPr="00FF7F93">
        <w:rPr>
          <w:bCs/>
          <w:color w:val="000000" w:themeColor="text1"/>
          <w:sz w:val="28"/>
          <w:szCs w:val="28"/>
          <w:lang w:val="kk-KZ"/>
        </w:rPr>
        <w:t>требования по безопасности и охране труда, производственной санитарии, пожарной безопасности.</w:t>
      </w:r>
    </w:p>
    <w:p w:rsidR="002674D0" w:rsidRDefault="00020118" w:rsidP="000201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</w:t>
      </w:r>
      <w:r w:rsidR="005B2CD4">
        <w:rPr>
          <w:bCs/>
          <w:color w:val="000000" w:themeColor="text1"/>
          <w:sz w:val="28"/>
          <w:szCs w:val="28"/>
          <w:lang w:val="kk-KZ"/>
        </w:rPr>
        <w:tab/>
      </w:r>
      <w:r w:rsidRPr="001A30D3">
        <w:rPr>
          <w:b/>
          <w:bCs/>
          <w:color w:val="000000" w:themeColor="text1"/>
          <w:sz w:val="28"/>
          <w:szCs w:val="28"/>
          <w:lang w:val="kk-KZ"/>
        </w:rPr>
        <w:t>7.</w:t>
      </w:r>
      <w:r w:rsidRPr="00020118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отдела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проведения спортивных мероприятий,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категория А3-1-1 (1 вакансия)</w:t>
      </w:r>
      <w:r w:rsidRPr="00020118">
        <w:rPr>
          <w:bCs/>
          <w:color w:val="000000" w:themeColor="text1"/>
          <w:sz w:val="28"/>
          <w:szCs w:val="28"/>
          <w:lang w:val="kk-KZ"/>
        </w:rPr>
        <w:t xml:space="preserve"> </w:t>
      </w:r>
    </w:p>
    <w:p w:rsidR="00FF7F93" w:rsidRPr="00FF7F93" w:rsidRDefault="00C379A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  </w:t>
      </w:r>
      <w:r w:rsidR="00FF7F93"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="00FF7F93" w:rsidRPr="004E525A">
        <w:rPr>
          <w:sz w:val="28"/>
          <w:szCs w:val="28"/>
        </w:rPr>
        <w:t xml:space="preserve"> </w:t>
      </w:r>
      <w:r w:rsidR="00FF7F93">
        <w:rPr>
          <w:rFonts w:ascii="Courier New" w:hAnsi="Courier New" w:cs="Courier New"/>
          <w:spacing w:val="2"/>
        </w:rPr>
        <w:t> </w:t>
      </w:r>
      <w:r w:rsidR="00FF7F93" w:rsidRPr="00FF7F93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направлению подготовки кадров: педагогические науки по специальности "Физическая культура и спорт";</w:t>
      </w:r>
    </w:p>
    <w:p w:rsidR="00FF7F93" w:rsidRDefault="00FF7F93" w:rsidP="00FF7F93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FF7F93">
        <w:rPr>
          <w:bCs/>
          <w:color w:val="000000" w:themeColor="text1"/>
          <w:sz w:val="28"/>
          <w:szCs w:val="28"/>
          <w:lang w:val="kk-KZ"/>
        </w:rPr>
        <w:t>стаж работы по специальности в физкультурно-спортивных организациях не менее 3 лет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Должностные обязанности: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руководит работой структурного подразделения и непосредственно участвует в разработке перспективных планов работы, обеспечивает их выполнение;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подборе кадров для структурного подразделения;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lastRenderedPageBreak/>
        <w:t>      организует своевременное составление и представление отчетов о работе структурного подразделения руководству;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контролирует надлежащее выполнение задач и функций, определенных положением о структурном подразделении;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координацию за проведением учебно-тренировочных сборов, комплектованием списков спортсменов штатных национальных команд, разработкой календаря спортивно-массовых мероприятий, учетом и анализом спортивных результатов;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разработке положений (регламентов) о спортивных соревнованиях по видам спорта, комплексной целевой программы по виду (видам) спорта, индивидуальных планов подготовки спортсменов;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сбор информации об итогах подготовки спортсменов и о результатах их участия на соревнованиях;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координирует работу тренерских советов по видам спорта.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Должен знать: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 </w:t>
      </w:r>
      <w:hyperlink r:id="rId16" w:anchor="z63" w:history="1">
        <w:r w:rsidRPr="00FF7F93">
          <w:rPr>
            <w:bCs/>
            <w:color w:val="000000" w:themeColor="text1"/>
            <w:sz w:val="28"/>
            <w:szCs w:val="28"/>
            <w:lang w:val="kk-KZ"/>
          </w:rPr>
          <w:t>Конституцию</w:t>
        </w:r>
      </w:hyperlink>
      <w:r w:rsidRPr="00FF7F93">
        <w:rPr>
          <w:bCs/>
          <w:color w:val="000000" w:themeColor="text1"/>
          <w:sz w:val="28"/>
          <w:szCs w:val="28"/>
          <w:lang w:val="kk-KZ"/>
        </w:rPr>
        <w:t>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законы Республики Казахстан "</w:t>
      </w:r>
      <w:r w:rsidR="00BD1033">
        <w:fldChar w:fldCharType="begin"/>
      </w:r>
      <w:r w:rsidR="00BD1033">
        <w:instrText xml:space="preserve"> HYPERLINK "https://adilet.zan.kz/rus/docs/Z070000319_" \l "z2"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Об образовании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", "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begin"/>
      </w:r>
      <w:r w:rsidRPr="00FF7F93">
        <w:rPr>
          <w:bCs/>
          <w:color w:val="000000" w:themeColor="text1"/>
          <w:sz w:val="28"/>
          <w:szCs w:val="28"/>
          <w:lang w:val="kk-KZ"/>
        </w:rPr>
        <w:instrText xml:space="preserve"> HYPERLINK "https://adilet.zan.kz/rus/docs/Z1400000228" \l "z1" </w:instrTex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физической культуре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 и спорте", "</w:t>
      </w:r>
      <w:r w:rsidR="00BD1033">
        <w:fldChar w:fldCharType="begin"/>
      </w:r>
      <w:r w:rsidR="00BD1033">
        <w:instrText xml:space="preserve"> HYPERLINK "https://adilet.zan.kz/rus/docs/Z1500000410" \l "z33"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противодействии коррупции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основы трудового законодательства;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     </w:t>
      </w:r>
      <w:r w:rsidRPr="00FF7F93">
        <w:rPr>
          <w:bCs/>
          <w:color w:val="000000" w:themeColor="text1"/>
          <w:sz w:val="28"/>
          <w:szCs w:val="28"/>
          <w:lang w:val="kk-KZ"/>
        </w:rPr>
        <w:t>требования по безопасности и охране труда, производственной санитарии, пожарной безопасности.</w:t>
      </w:r>
    </w:p>
    <w:p w:rsidR="002674D0" w:rsidRDefault="0014393C" w:rsidP="00020118">
      <w:pPr>
        <w:shd w:val="clear" w:color="auto" w:fill="FFFFFF"/>
        <w:spacing w:line="285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</w:t>
      </w:r>
      <w:r w:rsidR="005B2CD4">
        <w:rPr>
          <w:b/>
          <w:bCs/>
          <w:color w:val="000000" w:themeColor="text1"/>
          <w:sz w:val="28"/>
          <w:szCs w:val="28"/>
          <w:lang w:val="kk-KZ"/>
        </w:rPr>
        <w:tab/>
      </w:r>
      <w:r w:rsidR="00020118" w:rsidRPr="00020118">
        <w:rPr>
          <w:b/>
          <w:bCs/>
          <w:color w:val="000000" w:themeColor="text1"/>
          <w:sz w:val="28"/>
          <w:szCs w:val="28"/>
          <w:lang w:val="kk-KZ"/>
        </w:rPr>
        <w:t xml:space="preserve">8. </w:t>
      </w:r>
      <w:r w:rsidR="00020118"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="00020118" w:rsidRPr="00AA1355">
        <w:rPr>
          <w:b/>
          <w:bCs/>
          <w:color w:val="000000" w:themeColor="text1"/>
          <w:sz w:val="28"/>
          <w:szCs w:val="28"/>
          <w:lang w:val="kk-KZ"/>
        </w:rPr>
        <w:t>отдела</w:t>
      </w:r>
      <w:r w:rsidR="00020118">
        <w:rPr>
          <w:b/>
          <w:bCs/>
          <w:color w:val="000000" w:themeColor="text1"/>
          <w:sz w:val="28"/>
          <w:szCs w:val="28"/>
          <w:lang w:val="kk-KZ"/>
        </w:rPr>
        <w:t xml:space="preserve"> материально-технического обеспечения, </w:t>
      </w:r>
      <w:r w:rsidR="00020118" w:rsidRPr="00AA1355">
        <w:rPr>
          <w:b/>
          <w:bCs/>
          <w:color w:val="000000" w:themeColor="text1"/>
          <w:sz w:val="28"/>
          <w:szCs w:val="28"/>
          <w:lang w:val="kk-KZ"/>
        </w:rPr>
        <w:t>категория А3-1-1 (1 вакансия)</w:t>
      </w:r>
      <w:r w:rsidR="002674D0" w:rsidRPr="002674D0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:rsidR="00020118" w:rsidRDefault="002674D0" w:rsidP="005B2CD4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CC5086">
        <w:rPr>
          <w:b/>
          <w:bCs/>
          <w:color w:val="000000" w:themeColor="text1"/>
          <w:sz w:val="28"/>
          <w:szCs w:val="28"/>
          <w:lang w:val="kk-KZ"/>
        </w:rPr>
        <w:t>Требование к участникам конкурса</w:t>
      </w:r>
      <w:r w:rsidRPr="002674D0">
        <w:rPr>
          <w:b/>
          <w:bCs/>
          <w:color w:val="000000" w:themeColor="text1"/>
          <w:sz w:val="28"/>
          <w:szCs w:val="28"/>
          <w:lang w:val="kk-KZ"/>
        </w:rPr>
        <w:t>:</w:t>
      </w:r>
      <w:r w:rsidRPr="00CC5086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020118" w:rsidRPr="00020118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743772" w:rsidRPr="00743772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соответствующему направлению подготовки кадров и стаж работы по специал</w:t>
      </w:r>
      <w:r w:rsidR="00743772" w:rsidRPr="009D5F54">
        <w:rPr>
          <w:bCs/>
          <w:color w:val="000000" w:themeColor="text1"/>
          <w:sz w:val="28"/>
          <w:szCs w:val="28"/>
          <w:lang w:val="kk-KZ"/>
        </w:rPr>
        <w:t>ьности</w:t>
      </w:r>
      <w:r w:rsidR="00743772" w:rsidRPr="00743772">
        <w:rPr>
          <w:bCs/>
          <w:color w:val="000000" w:themeColor="text1"/>
          <w:sz w:val="28"/>
          <w:szCs w:val="28"/>
          <w:lang w:val="kk-KZ"/>
        </w:rPr>
        <w:t xml:space="preserve"> в области материально-технического снабжения не менее 5 лет.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rFonts w:ascii="Courier New" w:hAnsi="Courier New" w:cs="Courier New"/>
          <w:spacing w:val="2"/>
          <w:kern w:val="0"/>
        </w:rPr>
        <w:t> </w:t>
      </w:r>
      <w:r w:rsidRPr="009D5F54">
        <w:rPr>
          <w:bCs/>
          <w:color w:val="000000" w:themeColor="text1"/>
          <w:sz w:val="28"/>
          <w:szCs w:val="28"/>
          <w:lang w:val="kk-KZ"/>
        </w:rPr>
        <w:t>организует обеспечение организации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руководит разработкой проектов перспективных и текущих планов и балансов материально-технического обеспечения производственной программы, ремонтно-эксплуатационных нужд организации и ее подразделений,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 и иные) с использованием прогрессивных норм расхода;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изыскивает источники покрытия этой потребности за счет внутренних ресурсов;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обеспечивает подготовку заключения договоров с поставщиками, согласование условий и сроков поставок, изучает возможность и целесообразность установления прямых долгосрочных хозяйственных связей по поставкам материально-технических ресурсов;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организует изучение оперативной маркетинговой информации и рекламных материалов о предложениях фирм и компаний, мелкооптовых магазинов и оптовых ярмарок с целью выявления возможности приобретения материально-</w:t>
      </w:r>
      <w:r w:rsidRPr="009D5F54">
        <w:rPr>
          <w:bCs/>
          <w:color w:val="000000" w:themeColor="text1"/>
          <w:sz w:val="28"/>
          <w:szCs w:val="28"/>
          <w:lang w:val="kk-KZ"/>
        </w:rPr>
        <w:lastRenderedPageBreak/>
        <w:t>технических ресурсов в порядке оптовой торговли, а также закупку материально-технических ресурсов, реализуемых в порядке свободной продажи;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обеспечивает доставку материальных ресурсов в соответствии с предусмотренными в договорах сроками, контроль их количества, качества и комплектности и хранение на складах организации;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подготавливает претензии к поставщикам при нарушении ими договорных обязательств, контролирует составление расчетов по этим претензиям, согласовывает с поставщиками изменения условий заключенных договоров;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руководит разработкой стандартов организации по материально-техническому обеспечению качества выпускаемой продукции, экономически обоснованных нормативов производственных (складских) запасов материальных ресурсов;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обеспечивает контроль за состоянием запасов материалов и комплектующих изделий, оперативным регулированием производственных запасов в организации, соблюдением лимитов на отпуск материальных ресурсов и их расходованием в подразделениях организации по прямому назначению;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руководит разработкой и внедрением мероприятий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иных видов материальных ресурсов;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организует работу складского хозяйства, принимает меры по соблюдению необходимых условий хранения;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обеспечивает необходимый уровень механизации и автоматизации транспортно-складских операций, применения компьютерных систем и нормативных условий организации и охраны труда;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организует учет движения материальных ресурсов на складах организации, принимает участие в проведении инвентаризации материальных ценностей;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обеспечивает составление установленной отчетности о выполнении плана материально-технического обеспечения организации;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руководит работниками отдела.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Должен знать: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законодательные, иные нормативные правовые акты, действующие международные документы и методические материалы по материально-техническому обеспечению организации;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рыночные методы ведения хозяйствования, перспективы развития организации;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методы и порядок перспективного и текущего планирования материально-технического обеспечения, разработки нормативов производственных запасов сырья, материалов и иных материальных ресурсов, проведения работ по ресурсосбережению;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организацию материально-технического обеспечения и складского хозяйства;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порядок заключения договоров с поставщиками и контроля за их выполнением, оформления документации на отпуск материалов подразделениям организации;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lastRenderedPageBreak/>
        <w:t>      стандарты и технические условия по материально-техническому обеспечению качества продукции, методы и порядок их разработки;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оптовые и розничные цены, номенклатуру потребляемых материалов;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основы технологии, организации производства, труда и управления;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организацию учета снабженческих и складских операций и порядок составления отчетности о выполнении плана материально-технического обеспечения;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средства вычислительной техники, телекоммуникаций и связи;</w:t>
      </w:r>
    </w:p>
    <w:p w:rsidR="009D5F54" w:rsidRPr="009D5F54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9D5F54">
        <w:rPr>
          <w:bCs/>
          <w:color w:val="000000" w:themeColor="text1"/>
          <w:sz w:val="28"/>
          <w:szCs w:val="28"/>
          <w:lang w:val="kk-KZ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2674D0" w:rsidRDefault="00020118" w:rsidP="00020118">
      <w:pPr>
        <w:shd w:val="clear" w:color="auto" w:fill="FFFFFF"/>
        <w:spacing w:line="285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</w:t>
      </w:r>
      <w:r w:rsidR="005B2CD4">
        <w:rPr>
          <w:bCs/>
          <w:color w:val="000000" w:themeColor="text1"/>
          <w:sz w:val="28"/>
          <w:szCs w:val="28"/>
          <w:lang w:val="kk-KZ"/>
        </w:rPr>
        <w:tab/>
      </w:r>
      <w:r w:rsidRPr="00020118">
        <w:rPr>
          <w:b/>
          <w:bCs/>
          <w:color w:val="000000" w:themeColor="text1"/>
          <w:sz w:val="28"/>
          <w:szCs w:val="28"/>
          <w:lang w:val="kk-KZ"/>
        </w:rPr>
        <w:t>9.</w:t>
      </w:r>
      <w:r>
        <w:rPr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отдела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международных связей,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категория А3-1-1 (1 вакансия)</w:t>
      </w:r>
      <w:r w:rsidR="002674D0" w:rsidRPr="002674D0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:rsidR="00020118" w:rsidRDefault="002674D0" w:rsidP="005B2CD4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CC5086">
        <w:rPr>
          <w:b/>
          <w:bCs/>
          <w:color w:val="000000" w:themeColor="text1"/>
          <w:sz w:val="28"/>
          <w:szCs w:val="28"/>
          <w:lang w:val="kk-KZ"/>
        </w:rPr>
        <w:t xml:space="preserve">Требование к участникам </w:t>
      </w:r>
      <w:r w:rsidRPr="00267730">
        <w:rPr>
          <w:b/>
          <w:bCs/>
          <w:color w:val="000000" w:themeColor="text1"/>
          <w:sz w:val="28"/>
          <w:szCs w:val="28"/>
          <w:lang w:val="kk-KZ"/>
        </w:rPr>
        <w:t>конкурса:</w:t>
      </w:r>
      <w:r w:rsidR="00267730" w:rsidRPr="00267730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67730" w:rsidRPr="00743772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соответствующему направлению подготовки кадров и стаж работы по специальности не менее 3 лет и (или) дополнительная подготовка в области</w:t>
      </w:r>
      <w:r w:rsidR="00267730">
        <w:rPr>
          <w:bCs/>
          <w:color w:val="000000" w:themeColor="text1"/>
          <w:sz w:val="28"/>
          <w:szCs w:val="28"/>
          <w:lang w:val="kk-KZ"/>
        </w:rPr>
        <w:t xml:space="preserve"> международных </w:t>
      </w:r>
      <w:r w:rsidR="00267730" w:rsidRPr="00E84F56">
        <w:rPr>
          <w:bCs/>
          <w:color w:val="000000" w:themeColor="text1"/>
          <w:sz w:val="28"/>
          <w:szCs w:val="28"/>
          <w:lang w:val="kk-KZ"/>
        </w:rPr>
        <w:t>отношений.</w:t>
      </w:r>
    </w:p>
    <w:p w:rsidR="00E84F56" w:rsidRPr="00E84F56" w:rsidRDefault="00E84F56" w:rsidP="00E84F56">
      <w:pPr>
        <w:pStyle w:val="ae"/>
        <w:spacing w:after="0"/>
        <w:ind w:firstLine="708"/>
        <w:jc w:val="both"/>
        <w:rPr>
          <w:bCs/>
          <w:color w:val="000000" w:themeColor="text1"/>
          <w:sz w:val="28"/>
          <w:szCs w:val="28"/>
          <w:lang w:val="kk-KZ"/>
        </w:rPr>
      </w:pPr>
      <w:r w:rsidRPr="00E84F56">
        <w:rPr>
          <w:bCs/>
          <w:color w:val="000000" w:themeColor="text1"/>
          <w:sz w:val="28"/>
          <w:szCs w:val="28"/>
          <w:lang w:val="kk-KZ"/>
        </w:rPr>
        <w:t>- развитие  международных отношений в области спорта со спортивными организациями (федерациями, клубами и другими спортивными объединениями);</w:t>
      </w:r>
    </w:p>
    <w:p w:rsidR="00E84F56" w:rsidRPr="00E84F56" w:rsidRDefault="00E84F56" w:rsidP="00E84F56">
      <w:pPr>
        <w:pStyle w:val="ae"/>
        <w:spacing w:after="0"/>
        <w:ind w:firstLine="708"/>
        <w:jc w:val="both"/>
        <w:rPr>
          <w:bCs/>
          <w:color w:val="000000" w:themeColor="text1"/>
          <w:sz w:val="28"/>
          <w:szCs w:val="28"/>
          <w:lang w:val="kk-KZ"/>
        </w:rPr>
      </w:pPr>
      <w:r w:rsidRPr="00E84F56">
        <w:rPr>
          <w:bCs/>
          <w:color w:val="000000" w:themeColor="text1"/>
          <w:sz w:val="28"/>
          <w:szCs w:val="28"/>
          <w:lang w:val="kk-KZ"/>
        </w:rPr>
        <w:t xml:space="preserve">- участие в организации и проведении крупных международных спортивных мероприятий, планируемых на территории страны, а также международных конференций по вопросам, относящимся к компетенции Центра; </w:t>
      </w:r>
    </w:p>
    <w:p w:rsidR="00E84F56" w:rsidRPr="00E84F56" w:rsidRDefault="00E84F56" w:rsidP="00E84F56">
      <w:pPr>
        <w:pStyle w:val="ae"/>
        <w:spacing w:after="0"/>
        <w:ind w:firstLine="708"/>
        <w:jc w:val="both"/>
        <w:rPr>
          <w:bCs/>
          <w:color w:val="000000" w:themeColor="text1"/>
          <w:sz w:val="28"/>
          <w:szCs w:val="28"/>
          <w:lang w:val="kk-KZ"/>
        </w:rPr>
      </w:pPr>
      <w:r w:rsidRPr="00E84F56">
        <w:rPr>
          <w:bCs/>
          <w:color w:val="000000" w:themeColor="text1"/>
          <w:sz w:val="28"/>
          <w:szCs w:val="28"/>
          <w:lang w:val="kk-KZ"/>
        </w:rPr>
        <w:t>- контроль за своевременным оформлением въездных виз членам штатной  национальной сборной команды;</w:t>
      </w:r>
    </w:p>
    <w:p w:rsidR="00E84F56" w:rsidRPr="00E84F56" w:rsidRDefault="00E84F56" w:rsidP="00E84F56">
      <w:pPr>
        <w:pStyle w:val="ae"/>
        <w:spacing w:after="0"/>
        <w:ind w:firstLine="708"/>
        <w:jc w:val="both"/>
        <w:rPr>
          <w:bCs/>
          <w:color w:val="000000" w:themeColor="text1"/>
          <w:sz w:val="28"/>
          <w:szCs w:val="28"/>
          <w:lang w:val="kk-KZ"/>
        </w:rPr>
      </w:pPr>
      <w:r w:rsidRPr="00E84F56">
        <w:rPr>
          <w:bCs/>
          <w:color w:val="000000" w:themeColor="text1"/>
          <w:sz w:val="28"/>
          <w:szCs w:val="28"/>
          <w:lang w:val="kk-KZ"/>
        </w:rPr>
        <w:t>- сотрудничество с посольствами и консульскими учреждениями зарубежных стран в Казахстане, а также посольствами и консульскими учреждениями Р</w:t>
      </w:r>
      <w:r>
        <w:rPr>
          <w:bCs/>
          <w:color w:val="000000" w:themeColor="text1"/>
          <w:sz w:val="28"/>
          <w:szCs w:val="28"/>
          <w:lang w:val="kk-KZ"/>
        </w:rPr>
        <w:t xml:space="preserve">еспублики </w:t>
      </w:r>
      <w:r w:rsidRPr="00E84F56">
        <w:rPr>
          <w:bCs/>
          <w:color w:val="000000" w:themeColor="text1"/>
          <w:sz w:val="28"/>
          <w:szCs w:val="28"/>
          <w:lang w:val="kk-KZ"/>
        </w:rPr>
        <w:t>К</w:t>
      </w:r>
      <w:r>
        <w:rPr>
          <w:bCs/>
          <w:color w:val="000000" w:themeColor="text1"/>
          <w:sz w:val="28"/>
          <w:szCs w:val="28"/>
          <w:lang w:val="kk-KZ"/>
        </w:rPr>
        <w:t>азахстан</w:t>
      </w:r>
      <w:r w:rsidRPr="00E84F56">
        <w:rPr>
          <w:bCs/>
          <w:color w:val="000000" w:themeColor="text1"/>
          <w:sz w:val="28"/>
          <w:szCs w:val="28"/>
          <w:lang w:val="kk-KZ"/>
        </w:rPr>
        <w:t xml:space="preserve"> за рубежом по вопросам участия членов национальных сборных команд на спортивных  мероприятиях  за границей;</w:t>
      </w:r>
    </w:p>
    <w:p w:rsidR="00E84F56" w:rsidRPr="00E84F56" w:rsidRDefault="00E84F56" w:rsidP="00E84F56">
      <w:pPr>
        <w:pStyle w:val="ae"/>
        <w:spacing w:after="0"/>
        <w:ind w:firstLine="708"/>
        <w:jc w:val="both"/>
        <w:rPr>
          <w:bCs/>
          <w:color w:val="000000" w:themeColor="text1"/>
          <w:sz w:val="28"/>
          <w:szCs w:val="28"/>
          <w:lang w:val="kk-KZ"/>
        </w:rPr>
      </w:pPr>
      <w:r w:rsidRPr="00E84F56">
        <w:rPr>
          <w:bCs/>
          <w:color w:val="000000" w:themeColor="text1"/>
          <w:sz w:val="28"/>
          <w:szCs w:val="28"/>
          <w:lang w:val="kk-KZ"/>
        </w:rPr>
        <w:t>- содействие в оформлении приглашений и визовой поддержки иностранных представителей и делегаций;</w:t>
      </w:r>
    </w:p>
    <w:p w:rsidR="00E84F56" w:rsidRPr="00E84F56" w:rsidRDefault="00E84F56" w:rsidP="00E84F56">
      <w:pPr>
        <w:pStyle w:val="ae"/>
        <w:spacing w:after="0"/>
        <w:ind w:firstLine="708"/>
        <w:jc w:val="both"/>
        <w:rPr>
          <w:bCs/>
          <w:color w:val="000000" w:themeColor="text1"/>
          <w:sz w:val="28"/>
          <w:szCs w:val="28"/>
          <w:lang w:val="kk-KZ"/>
        </w:rPr>
      </w:pPr>
      <w:r w:rsidRPr="00E84F56">
        <w:rPr>
          <w:bCs/>
          <w:color w:val="000000" w:themeColor="text1"/>
          <w:sz w:val="28"/>
          <w:szCs w:val="28"/>
          <w:lang w:val="kk-KZ"/>
        </w:rPr>
        <w:t>- внесение на рассмотрение руководства Центра предложений по дальнейшему развитию международного сотрудничества  по вопросам, относящимся к компетенции Центра;</w:t>
      </w:r>
    </w:p>
    <w:p w:rsidR="00E84F56" w:rsidRPr="00E84F56" w:rsidRDefault="00E84F56" w:rsidP="00E84F56">
      <w:pPr>
        <w:pStyle w:val="ae"/>
        <w:spacing w:after="0"/>
        <w:ind w:firstLine="708"/>
        <w:jc w:val="both"/>
        <w:rPr>
          <w:bCs/>
          <w:color w:val="000000" w:themeColor="text1"/>
          <w:sz w:val="28"/>
          <w:szCs w:val="28"/>
          <w:lang w:val="kk-KZ"/>
        </w:rPr>
      </w:pPr>
      <w:r w:rsidRPr="00E84F56">
        <w:rPr>
          <w:bCs/>
          <w:color w:val="000000" w:themeColor="text1"/>
          <w:sz w:val="28"/>
          <w:szCs w:val="28"/>
          <w:lang w:val="kk-KZ"/>
        </w:rPr>
        <w:t>- подготовка справочных, информационных материалов к международным мероприятиям с участием руководства Центра;</w:t>
      </w:r>
    </w:p>
    <w:p w:rsidR="00E84F56" w:rsidRPr="00E84F56" w:rsidRDefault="00E84F56" w:rsidP="00E84F56">
      <w:pPr>
        <w:pStyle w:val="ae"/>
        <w:spacing w:after="0"/>
        <w:jc w:val="both"/>
        <w:rPr>
          <w:bCs/>
          <w:color w:val="000000" w:themeColor="text1"/>
          <w:sz w:val="28"/>
          <w:szCs w:val="28"/>
          <w:lang w:val="kk-KZ"/>
        </w:rPr>
      </w:pPr>
      <w:r w:rsidRPr="00E84F56">
        <w:rPr>
          <w:bCs/>
          <w:color w:val="000000" w:themeColor="text1"/>
          <w:sz w:val="28"/>
          <w:szCs w:val="28"/>
          <w:lang w:val="kk-KZ"/>
        </w:rPr>
        <w:tab/>
        <w:t>-  консультирование об изменениях требований МИД РК, МВД РК, посольств,  консульских управлений зарубежных государств в Казахстане по вопросам оформления въездных документов на текущий период;</w:t>
      </w:r>
    </w:p>
    <w:p w:rsidR="00E84F56" w:rsidRPr="00E84F56" w:rsidRDefault="00E84F56" w:rsidP="00E84F56">
      <w:pPr>
        <w:pStyle w:val="ae"/>
        <w:spacing w:after="0"/>
        <w:jc w:val="both"/>
        <w:rPr>
          <w:bCs/>
          <w:color w:val="000000" w:themeColor="text1"/>
          <w:sz w:val="28"/>
          <w:szCs w:val="28"/>
          <w:lang w:val="kk-KZ"/>
        </w:rPr>
      </w:pPr>
      <w:r w:rsidRPr="00E84F56">
        <w:rPr>
          <w:bCs/>
          <w:color w:val="000000" w:themeColor="text1"/>
          <w:sz w:val="28"/>
          <w:szCs w:val="28"/>
          <w:lang w:val="kk-KZ"/>
        </w:rPr>
        <w:tab/>
        <w:t xml:space="preserve">- осуществление  протокольно-организационной работы при проведении крупных международных спортивных мероприятий, планируемых на территории страны и за его пределами. </w:t>
      </w:r>
    </w:p>
    <w:p w:rsidR="002674D0" w:rsidRDefault="00020118" w:rsidP="00020118">
      <w:pPr>
        <w:shd w:val="clear" w:color="auto" w:fill="FFFFFF"/>
        <w:spacing w:line="285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</w:t>
      </w:r>
      <w:r w:rsidR="005B2CD4">
        <w:rPr>
          <w:b/>
          <w:bCs/>
          <w:color w:val="000000" w:themeColor="text1"/>
          <w:sz w:val="28"/>
          <w:szCs w:val="28"/>
          <w:lang w:val="kk-KZ"/>
        </w:rPr>
        <w:tab/>
      </w:r>
      <w:r>
        <w:rPr>
          <w:b/>
          <w:bCs/>
          <w:color w:val="000000" w:themeColor="text1"/>
          <w:sz w:val="28"/>
          <w:szCs w:val="28"/>
          <w:lang w:val="kk-KZ"/>
        </w:rPr>
        <w:t>10.</w:t>
      </w:r>
      <w:r w:rsidRPr="00020118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отдела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по связям с общественностью,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категория А3-1-1 (1 вакансия)</w:t>
      </w:r>
      <w:r w:rsidR="002674D0" w:rsidRPr="002674D0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:rsidR="009D5F54" w:rsidRPr="00104EDD" w:rsidRDefault="002674D0" w:rsidP="009D5F54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CC5086">
        <w:rPr>
          <w:b/>
          <w:bCs/>
          <w:color w:val="000000" w:themeColor="text1"/>
          <w:sz w:val="28"/>
          <w:szCs w:val="28"/>
          <w:lang w:val="kk-KZ"/>
        </w:rPr>
        <w:t>Требование к участникам конкурса</w:t>
      </w:r>
      <w:r w:rsidRPr="002674D0">
        <w:rPr>
          <w:b/>
          <w:bCs/>
          <w:color w:val="000000" w:themeColor="text1"/>
          <w:sz w:val="28"/>
          <w:szCs w:val="28"/>
          <w:lang w:val="kk-KZ"/>
        </w:rPr>
        <w:t>:</w:t>
      </w:r>
      <w:r w:rsidR="009D5F54">
        <w:rPr>
          <w:rFonts w:ascii="Courier New" w:hAnsi="Courier New" w:cs="Courier New"/>
          <w:spacing w:val="2"/>
          <w:shd w:val="clear" w:color="auto" w:fill="FFFFFF"/>
        </w:rPr>
        <w:t xml:space="preserve"> </w:t>
      </w:r>
      <w:r w:rsidR="009D5F54" w:rsidRPr="00104EDD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соответствующему направлению подготовки кадров и стаж работы по специальности не менее 3 лет и (или) дополнительная подготовка в области связей с общественностью.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lastRenderedPageBreak/>
        <w:t>организует разработку концепции внешней и внутренней политики организации в области связей с общественностью;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руководит работой по созданию и реализации перспективных и текущих программ, направленных на осуществление политики организации в области связей с общественностью;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координирует деятельность по сбору и анализу экономической, общественно-политической и социологической информации, касающейся деятельности организации;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организует регулярную подготовку аналитических материалов для корректировки текущих планов деятельности организации в области связей с общественностью;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обеспечивает постоянную и эффективную двустороннюю связь руководства организации с организациями, различными группами общественности, средствами массовой информации;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руководит подготовкой и проведением мероприятий, направленных на реализацию внешней и внутренней политики организации в области связей с общественностью;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обеспечивает распространение информационно-рекламных материалов о деятельности организации;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руководит проведением исследований общественного мнения по основным факторам, влияющим на репутацию организации, с целью корректировки существующих программ и концепции политики организации в сфере связей с общественностью;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утверждает концепцию корпоративного издания, официального WEB-ресурса организации и иных информационных материалов, выпускаемых организацией;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разрабатывает смету расходов на осуществление политики организации в области связей с общественностью и организует проведение необходимого финансового учета;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руководит работой сотрудников отдела и менеджеров по связям с общественностью;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руководит работой штатных социологов и координирует вопросы взаимодействия с независимыми внешними специализированными организациями, предоставляющими соответствующие услуги;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участвует совместно с иными структурными подразделениями в разработке и планировании стратегии рекламной политики организации и проведении отдельных мероприятий, направленных на ее реализацию, в решении задач маркетинга и обеспечении информационно-рекламной поддержки при разработке и реализации концепции продвижения на рынок товаров и услуг, в работе по защите информации и создании оптимальных информационных связей между подразделениями организации;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обеспечивает благоприятный социально-психологический климат внутри организации;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обеспечивает своевременную отчетность, соблюдение порядка и норм по безопасности и охране труда, пожарной безопасности.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Должен знать: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lastRenderedPageBreak/>
        <w:t>      законодательные и иные нормативные правовые акты, регулирующие вопросы сферы связей с общественностью, средств массовой информации и рекламы;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международные и казахстанские кодексы профессиональных и этических принципов в области связей с общественностью;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международные стандарты качества в области связей с общественностью, стратегию развития и бизнес-план организации, научно-методические материалы по связям с общественностью;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перспективы и направления развития технологий в области связей с общественностью;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методы анализа, планирования и прогнозирования развития информационных процессов и сферы массовых коммуникаций;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основы политологии, социологии, психологии, маркетинга и менеджмента;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технологию проведения и методы оценки качественных и количественных социологических исследований;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методы расчета финансово-экономических параметров информационно-рекламной деятельности организации;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конъюнктуру информационного рынка;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основы технологии производства полиграфической продукции;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основы делопроизводства, методы и средства формирования и использования собственной базы данных организации;</w:t>
      </w:r>
    </w:p>
    <w:p w:rsidR="00104EDD" w:rsidRPr="00104EDD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основы экономики, организации производства, труда и управления;</w:t>
      </w:r>
    </w:p>
    <w:p w:rsidR="00104EDD" w:rsidRPr="00104EDD" w:rsidRDefault="00104EDD" w:rsidP="009D5F54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104EDD">
        <w:rPr>
          <w:bCs/>
          <w:color w:val="000000" w:themeColor="text1"/>
          <w:sz w:val="28"/>
          <w:szCs w:val="28"/>
          <w:lang w:val="kk-KZ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   </w:t>
      </w:r>
    </w:p>
    <w:p w:rsidR="001A30D3" w:rsidRDefault="001A30D3" w:rsidP="000201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</w:t>
      </w:r>
      <w:r w:rsidR="005B2CD4">
        <w:rPr>
          <w:b/>
          <w:bCs/>
          <w:color w:val="000000" w:themeColor="text1"/>
          <w:sz w:val="28"/>
          <w:szCs w:val="28"/>
          <w:lang w:val="kk-KZ"/>
        </w:rPr>
        <w:tab/>
      </w:r>
      <w:r>
        <w:rPr>
          <w:b/>
          <w:bCs/>
          <w:color w:val="000000" w:themeColor="text1"/>
          <w:sz w:val="28"/>
          <w:szCs w:val="28"/>
          <w:lang w:val="kk-KZ"/>
        </w:rPr>
        <w:t>11.</w:t>
      </w:r>
      <w:r w:rsidRPr="00020118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юридического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отдела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,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категория А3-1-1 (1 вакансия)</w:t>
      </w:r>
      <w:r w:rsidR="002674D0" w:rsidRPr="002674D0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2674D0" w:rsidRPr="00CC5086">
        <w:rPr>
          <w:b/>
          <w:bCs/>
          <w:color w:val="000000" w:themeColor="text1"/>
          <w:sz w:val="28"/>
          <w:szCs w:val="28"/>
          <w:lang w:val="kk-KZ"/>
        </w:rPr>
        <w:t>Требование к участникам конкурса</w:t>
      </w:r>
      <w:r w:rsidR="002674D0" w:rsidRPr="002674D0">
        <w:rPr>
          <w:b/>
          <w:bCs/>
          <w:color w:val="000000" w:themeColor="text1"/>
          <w:sz w:val="28"/>
          <w:szCs w:val="28"/>
          <w:lang w:val="kk-KZ"/>
        </w:rPr>
        <w:t>:</w:t>
      </w:r>
      <w:r w:rsidR="00743772" w:rsidRPr="00743772">
        <w:rPr>
          <w:rFonts w:ascii="Courier New" w:hAnsi="Courier New" w:cs="Courier New"/>
          <w:spacing w:val="2"/>
          <w:shd w:val="clear" w:color="auto" w:fill="FFFFFF"/>
        </w:rPr>
        <w:t xml:space="preserve"> </w:t>
      </w:r>
      <w:r w:rsidR="00743772" w:rsidRPr="005B2CD4">
        <w:rPr>
          <w:bCs/>
          <w:color w:val="000000" w:themeColor="text1"/>
          <w:sz w:val="28"/>
          <w:szCs w:val="28"/>
          <w:lang w:val="kk-KZ"/>
        </w:rPr>
        <w:t> 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</w:t>
      </w:r>
      <w:r w:rsidRPr="00687018">
        <w:rPr>
          <w:bCs/>
          <w:color w:val="000000" w:themeColor="text1"/>
          <w:sz w:val="28"/>
          <w:szCs w:val="28"/>
          <w:lang w:val="kk-KZ"/>
        </w:rPr>
        <w:t>Должностные обязанности: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обеспечивает соблюдение законности в деятельности организации и защиту его правовых интересов;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осуществляет правовую экспертизу проектов приказов, инструкций, положений, стандартов и иных актов правового характера, подготавливаемых в организации, визирует их, а также участвует в необходимых случаях в подготовке этих документов;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принимает меры по изменению или отмене актов, изданных с нарушением действующего законодательства;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организует подготовку заключений по правовым вопросам, возникающим в деятельности организации, а также проектам актов, поступающим на отзыв организации;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обеспечивает методическое руководство правовой работой в организации, разъяснение действующего законодательства и порядок его применения, оказание правовой помощи структурным подразделениям в претензионной работе, подготовку и передачу необходимых материалов в судебные и арбитражные органы;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lastRenderedPageBreak/>
        <w:t>      представляет интересы организации в суде, арбитражном суде, а также в государственных и общественных организациях при рассмотрении правовых вопросов, осуществляет ведение судебных и арбитражных дел;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участвует в подготовке и заключении коллективных договоров, отраслевых соглашений, разработке и осуществлении мероприятий по укреплению трудовой дисциплины, регулированию социально-трудовых отношений в организации;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возглавляет работу по анализу и обобщению результатов рассмотрения претензий, судебных и арбитражных дел, а также практики заключения и исполнения хозяйственных договоров, разрабатывает предложения по улучшению контроля за соблюдением договорной дисциплины по поставкам продукции, устранению выявленных недостатков и улучшению производственной и хозяйственно-финансовой деятельности организации;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руководит подготовкой материалов о хищениях, растратах, недостачах, выпуске недоброкачественной, нестандартной и некомплектной продукции, иных правонарушениях для передачи их следственным и судебным органам, принимает меры по возмещению ущерба, причиненного организации;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подготавливает заключения по предложениям о привлечении работников организации к дисциплинарной и материальной ответственности;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участвует в рассмотрении материалов о состоянии дебиторской задолженности с целью выявления долгов, требующих принудительного взыскания;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осуществляет контроль за соблюдением в организации установленного законодательством порядка сертификации продукции, приемки товаров и продукции по количеству и качеству;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организует систематизированный учет, хранение, обеспечивает кодификацию законодательных и иных нормативных правовых актов, поступающих в организацию, а также издаваемых актов руководителем, обеспечивает доступ к ним пользователей на основе применения современных информационных технологий, средств вычислительной техники, коммуникаций и связи;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обеспечивает информирование, разъяснение в пределах компетенции работников организации о действующем законодательстве, а также организацию работы по изучению должностными лицами нормативных правовых актов, относящихся к их деятельности;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организует оказание юридической помощи, консультирование работников по правовым вопросам;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руководит работниками отдела.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Должен знать: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законодательные и иные нормативные правовые акты, регламентирующие производственно-хозяйственную и финансовую деятельность организации;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основы законодательства стран-партнеров, имеющие значение для деятельности организации;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методические и иные материалы по правовой деятельности;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гражданское, финансовое, административное право, налоговое законодательство, законодательство о пенсионном обеспечении;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lastRenderedPageBreak/>
        <w:t>      порядок ведения учета и составления отчетности о хозяйственно-финансовой деятельности организации;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порядок заключения и оформления хозяйственных договоров, коллективных договоров, отраслевых и региональных соглашений;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порядок систематизации, учета и ведения правовой документации с использованием современных информационных технологий;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средства вычислительной техники, коммуникаций и связи;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основы экономики, организации производства, труда и управления;</w:t>
      </w:r>
    </w:p>
    <w:p w:rsidR="009D5F54" w:rsidRPr="00687018" w:rsidRDefault="009D5F54" w:rsidP="009D5F54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104EDD" w:rsidRDefault="001A30D3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</w:t>
      </w:r>
      <w:r w:rsidR="005B2CD4">
        <w:rPr>
          <w:b/>
          <w:bCs/>
          <w:color w:val="000000" w:themeColor="text1"/>
          <w:sz w:val="28"/>
          <w:szCs w:val="28"/>
          <w:lang w:val="kk-KZ"/>
        </w:rPr>
        <w:tab/>
      </w:r>
      <w:r>
        <w:rPr>
          <w:b/>
          <w:bCs/>
          <w:color w:val="000000" w:themeColor="text1"/>
          <w:sz w:val="28"/>
          <w:szCs w:val="28"/>
          <w:lang w:val="kk-KZ"/>
        </w:rPr>
        <w:t>12.</w:t>
      </w:r>
      <w:r w:rsidRPr="001A30D3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отдела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кадровой работы и документации,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категория А3-1-1 (1 вакансия)</w:t>
      </w:r>
      <w:r w:rsidR="002674D0" w:rsidRPr="002674D0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:rsidR="00104EDD" w:rsidRPr="00687018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Требования к квалификации:</w:t>
      </w:r>
    </w:p>
    <w:p w:rsidR="00104EDD" w:rsidRPr="00687018" w:rsidRDefault="00104EDD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высшее (или послевузовское) образование по соответствующему направлению подготовки кадров и стаж работы по организации управления кадрами на должностях не менее 5 лет.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Должностные обязанности: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возглавляет работу по комплектованию организации кадрами рабочих и служащих требуемых профессий, специальностей и квалификации в соответствии с целями, стратегией и профилем организации, изменяющимися внешними и внутренними условиями его деятельности, формированию и ведению банка данных о количественном и качественном составе кадров, их развитии и движении;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организует разработку прогнозов, определение текущей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организациями аналогичного профиля, информирования работников внутри организации об имеющихся вакансиях, использования средств массовой информации для помещения объявлений о найме работников;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принимает участие в разработке кадровой политики и кадровой стратегии организации;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осуществляет работу по подбору, отбору и расстановке кадров на основе оценки их квалификации, личных и деловых качеств, контролирует правильность использования работников в подразделениях организации;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обеспечивает прием, размещение и расстановку работников в соответствии с полученной профессией и специальностью, совместно с руководителями подразделений организует проведение их стажировки и работы по адаптации к производственной деятельности;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 xml:space="preserve">      организует проведение аттестации работников организации, ее методическое и информационное обеспечение, принимает участие в анализе результатов аттестации, разработке мероприятий по реализации решений </w:t>
      </w:r>
      <w:r w:rsidRPr="00687018">
        <w:rPr>
          <w:bCs/>
          <w:color w:val="000000" w:themeColor="text1"/>
          <w:sz w:val="28"/>
          <w:szCs w:val="28"/>
          <w:lang w:val="kk-KZ"/>
        </w:rPr>
        <w:lastRenderedPageBreak/>
        <w:t>аттестационных комиссий, определяет круг специалистов, подлежащих повторной аттестации;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участвует в разработке систем комплексной оценки работников и результатов их деятельности, служебного профессионального продвижения персонала, подготовке предложений по совершенствованию проведения аттестации;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организует своевременное оформление приема, перевода и увольнения работников в соответствии с трудовым законодательством, актами руководителя организации, учет личного состава, выдачу справок о настоящей и прошлой трудовой деятельности работников, хранение и заполнение трудовых книжек и иных документов работников, ведение установленной документации по кадрам, а также подготовку материалов для представления персонала к поощрениям и награждениям;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обеспечивает подготовку и представление необходимых документов в соответствии с законодательством о пенсионном обеспечении;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проводит работу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имеющихся автоматизированных систем (подсистем "АСУ-кадры") и автоматизированных рабочих мест работников кадровых служб, созданию банка данных о персонале организации, его своевременному пополнению, оперативному представлению необходимой информации пользователям;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осуществляет методическое руководство и координацию деятельности специалистов и инспекторов по кадрам подразделений организации, контролирует исполнение руководителями подразделений нормативных правовых актов, а также актов руководителя организации по вопросам кадровой политики и работы с персоналом;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проводит систематический анализ кадровой работы в организации, разрабатывает предложения по ее улучшению;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организует табельный учет, составление и выполнение графиков отпусков, контроль за состоянием трудовой дисциплины в подразделениях организации и соблюдением работниками порядка внутреннего трудового распорядка, анализ причин текучести, разрабатывает мероприятия по укреплению трудовой дисциплины, снижению текучести кадров, потерь рабочего времени, контролирует их выполнение;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обеспечивает составление установленной отчетности по учету личного состава и работе с кадрами;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руководит работниками отдела.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Должен знать: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законодательные, иные нормативные правовые акты и методические материалы по управлению персоналом;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законодательство о пенсионном обеспечении, структуру и штаты организации, его профиль, специализацию и перспективы развития;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кадровую политику и стратегию организации;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порядок составления прогнозов, определения перспективной и текущей потребности в кадрах, источники обеспечения организации кадрами, состояние рынка труда;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lastRenderedPageBreak/>
        <w:t>      системы и методы оценки персонала;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методы анализа профессионально-квалификационной структуры кадров;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порядок оформления, ведения и хранения документации, связанной с кадрами и их движением;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порядок формирования и ведения банка данных о персонале организации, организацию табельного учета;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методы учета движения кадров;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порядок составления установленной отчетности, возможности использования современных информационных технологий в работе кадровых служб, передовой отечественный и зарубежный опыт работы с персоналом;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основы социологии, психологии и организации труда;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основы профессиографии, основы профориентационной и профадаптационной работы;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средства вычислительной техники, коммуникаций и связи;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основы экономики, организации производства, труда и управления;</w:t>
      </w:r>
    </w:p>
    <w:p w:rsidR="00687018" w:rsidRPr="00687018" w:rsidRDefault="00687018" w:rsidP="00104EDD">
      <w:pPr>
        <w:shd w:val="clear" w:color="auto" w:fill="FFFFFF"/>
        <w:spacing w:line="28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 w:rsidRPr="00687018">
        <w:rPr>
          <w:bCs/>
          <w:color w:val="000000" w:themeColor="text1"/>
          <w:sz w:val="28"/>
          <w:szCs w:val="28"/>
          <w:lang w:val="kk-KZ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9349D8" w:rsidRDefault="001A30D3" w:rsidP="00020118">
      <w:pPr>
        <w:shd w:val="clear" w:color="auto" w:fill="FFFFFF"/>
        <w:spacing w:line="285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 </w:t>
      </w:r>
      <w:r w:rsidR="005B2CD4">
        <w:rPr>
          <w:b/>
          <w:bCs/>
          <w:color w:val="000000" w:themeColor="text1"/>
          <w:sz w:val="28"/>
          <w:szCs w:val="28"/>
          <w:lang w:val="kk-KZ"/>
        </w:rPr>
        <w:tab/>
      </w:r>
      <w:r>
        <w:rPr>
          <w:b/>
          <w:bCs/>
          <w:color w:val="000000" w:themeColor="text1"/>
          <w:sz w:val="28"/>
          <w:szCs w:val="28"/>
          <w:lang w:val="kk-KZ"/>
        </w:rPr>
        <w:t>13.</w:t>
      </w:r>
      <w:r w:rsidRPr="001A30D3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отдела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по государственным закупкам,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категория А3-1-1 (1 вакансия)</w:t>
      </w:r>
      <w:r w:rsidR="002674D0" w:rsidRPr="002674D0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:rsidR="002674D0" w:rsidRDefault="009349D8" w:rsidP="00020118">
      <w:pPr>
        <w:shd w:val="clear" w:color="auto" w:fill="FFFFFF"/>
        <w:spacing w:line="285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  </w:t>
      </w:r>
      <w:r w:rsidRPr="00CC5086">
        <w:rPr>
          <w:b/>
          <w:bCs/>
          <w:color w:val="000000" w:themeColor="text1"/>
          <w:sz w:val="28"/>
          <w:szCs w:val="28"/>
          <w:lang w:val="kk-KZ"/>
        </w:rPr>
        <w:t>Требование к участникам конкурса</w:t>
      </w:r>
      <w:r w:rsidRPr="002674D0">
        <w:rPr>
          <w:b/>
          <w:bCs/>
          <w:color w:val="000000" w:themeColor="text1"/>
          <w:sz w:val="28"/>
          <w:szCs w:val="28"/>
          <w:lang w:val="kk-KZ"/>
        </w:rPr>
        <w:t>:</w:t>
      </w:r>
      <w:r w:rsidRPr="00CC5086">
        <w:rPr>
          <w:bCs/>
          <w:color w:val="000000" w:themeColor="text1"/>
          <w:sz w:val="28"/>
          <w:szCs w:val="28"/>
          <w:lang w:val="kk-KZ"/>
        </w:rPr>
        <w:t xml:space="preserve"> </w:t>
      </w:r>
      <w:r w:rsidRPr="002674D0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соответствующему направлению подготовки кадров, стаж работы по специальности не менее 3 лет</w:t>
      </w:r>
      <w:r>
        <w:rPr>
          <w:bCs/>
          <w:color w:val="000000" w:themeColor="text1"/>
          <w:sz w:val="28"/>
          <w:szCs w:val="28"/>
          <w:lang w:val="kk-KZ"/>
        </w:rPr>
        <w:t>, опыт работы на руководящей должности не менее 3-х лет.</w:t>
      </w:r>
    </w:p>
    <w:p w:rsidR="002E44F8" w:rsidRPr="00631C2D" w:rsidRDefault="002E44F8" w:rsidP="002E44F8">
      <w:pPr>
        <w:ind w:firstLine="708"/>
        <w:jc w:val="both"/>
        <w:rPr>
          <w:rStyle w:val="s1"/>
          <w:b w:val="0"/>
          <w:color w:val="auto"/>
          <w:sz w:val="28"/>
          <w:szCs w:val="28"/>
          <w:lang w:val="kk-KZ"/>
        </w:rPr>
      </w:pPr>
      <w:r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- Контроль за организацией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и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проведением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закупок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товаров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работ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услуг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в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соответствии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с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утвержденным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Планом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государственных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закупок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товаров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работ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и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услуг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>;</w:t>
      </w:r>
    </w:p>
    <w:p w:rsidR="002E44F8" w:rsidRPr="00631C2D" w:rsidRDefault="002E44F8" w:rsidP="002E44F8">
      <w:pPr>
        <w:ind w:firstLine="708"/>
        <w:contextualSpacing/>
        <w:jc w:val="both"/>
        <w:rPr>
          <w:rStyle w:val="s1"/>
          <w:b w:val="0"/>
          <w:color w:val="auto"/>
          <w:sz w:val="28"/>
          <w:szCs w:val="28"/>
          <w:lang w:val="kk-KZ"/>
        </w:rPr>
      </w:pPr>
      <w:r>
        <w:rPr>
          <w:rStyle w:val="s1"/>
          <w:b w:val="0"/>
          <w:color w:val="auto"/>
          <w:sz w:val="28"/>
          <w:szCs w:val="28"/>
          <w:lang w:val="kk-KZ"/>
        </w:rPr>
        <w:t xml:space="preserve">-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Ежегодно</w:t>
      </w:r>
      <w:r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е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формирование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план</w:t>
      </w:r>
      <w:r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а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государственных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закупок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внесение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в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него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изменений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>;</w:t>
      </w:r>
    </w:p>
    <w:p w:rsidR="002E44F8" w:rsidRDefault="002E44F8" w:rsidP="002E44F8">
      <w:pPr>
        <w:ind w:firstLine="708"/>
        <w:contextualSpacing/>
        <w:jc w:val="both"/>
        <w:rPr>
          <w:rStyle w:val="s1"/>
          <w:b w:val="0"/>
          <w:color w:val="auto"/>
          <w:sz w:val="28"/>
          <w:szCs w:val="28"/>
          <w:lang w:val="kk-KZ"/>
        </w:rPr>
      </w:pPr>
      <w:r>
        <w:rPr>
          <w:rStyle w:val="s1"/>
          <w:b w:val="0"/>
          <w:color w:val="auto"/>
          <w:sz w:val="28"/>
          <w:szCs w:val="28"/>
          <w:lang w:val="kk-KZ"/>
        </w:rPr>
        <w:t xml:space="preserve">- </w:t>
      </w:r>
      <w:r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Согласовывание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отчетов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о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ходе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исполнения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плана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государственных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закупок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и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об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исполнении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договоров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о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государственных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>закупках</w:t>
      </w:r>
      <w:r w:rsidRPr="00631C2D">
        <w:rPr>
          <w:rStyle w:val="s1"/>
          <w:b w:val="0"/>
          <w:color w:val="auto"/>
          <w:sz w:val="28"/>
          <w:szCs w:val="28"/>
          <w:lang w:val="kk-KZ"/>
        </w:rPr>
        <w:t>;</w:t>
      </w:r>
    </w:p>
    <w:p w:rsidR="002E44F8" w:rsidRDefault="002E44F8" w:rsidP="002E44F8">
      <w:pPr>
        <w:ind w:firstLine="708"/>
        <w:contextualSpacing/>
        <w:jc w:val="both"/>
        <w:rPr>
          <w:rStyle w:val="s1"/>
          <w:b w:val="0"/>
          <w:sz w:val="28"/>
          <w:szCs w:val="28"/>
          <w:lang w:val="kk-KZ"/>
        </w:rPr>
      </w:pPr>
      <w:r>
        <w:rPr>
          <w:b/>
          <w:sz w:val="24"/>
          <w:szCs w:val="24"/>
        </w:rPr>
        <w:t xml:space="preserve">- </w:t>
      </w:r>
      <w:proofErr w:type="gramStart"/>
      <w:r w:rsidRPr="00631C2D">
        <w:rPr>
          <w:rStyle w:val="s1"/>
          <w:rFonts w:ascii="Times New Roman" w:hAnsi="Times New Roman"/>
          <w:b w:val="0"/>
          <w:sz w:val="28"/>
          <w:szCs w:val="28"/>
          <w:lang w:val="kk-KZ"/>
        </w:rPr>
        <w:t>Контроль за</w:t>
      </w:r>
      <w:proofErr w:type="gramEnd"/>
      <w:r w:rsidRPr="00631C2D">
        <w:rPr>
          <w:rStyle w:val="s1"/>
          <w:rFonts w:ascii="Times New Roman" w:hAnsi="Times New Roman"/>
          <w:sz w:val="28"/>
          <w:szCs w:val="28"/>
          <w:lang w:val="kk-KZ"/>
        </w:rPr>
        <w:t xml:space="preserve"> </w:t>
      </w:r>
      <w:hyperlink r:id="rId17" w:history="1">
        <w:r>
          <w:rPr>
            <w:rStyle w:val="s1"/>
            <w:rFonts w:ascii="Times New Roman" w:hAnsi="Times New Roman"/>
            <w:b w:val="0"/>
            <w:sz w:val="28"/>
            <w:szCs w:val="28"/>
            <w:lang w:val="kk-KZ"/>
          </w:rPr>
          <w:t>обеспечением</w:t>
        </w:r>
        <w:r w:rsidRPr="00631C2D">
          <w:rPr>
            <w:rStyle w:val="s1"/>
            <w:rFonts w:ascii="Times New Roman" w:hAnsi="Times New Roman"/>
            <w:b w:val="0"/>
            <w:sz w:val="28"/>
            <w:szCs w:val="28"/>
            <w:lang w:val="kk-KZ"/>
          </w:rPr>
          <w:t xml:space="preserve"> </w:t>
        </w:r>
        <w:r>
          <w:rPr>
            <w:rStyle w:val="s1"/>
            <w:rFonts w:ascii="Times New Roman" w:hAnsi="Times New Roman"/>
            <w:b w:val="0"/>
            <w:sz w:val="28"/>
            <w:szCs w:val="28"/>
            <w:lang w:val="kk-KZ"/>
          </w:rPr>
          <w:t>заключения</w:t>
        </w:r>
        <w:r w:rsidRPr="00631C2D">
          <w:rPr>
            <w:rStyle w:val="s1"/>
            <w:rFonts w:ascii="Times New Roman" w:hAnsi="Times New Roman"/>
            <w:b w:val="0"/>
            <w:sz w:val="28"/>
            <w:szCs w:val="28"/>
            <w:lang w:val="kk-KZ"/>
          </w:rPr>
          <w:t xml:space="preserve"> договоров о закупках товаров, работ, услуг</w:t>
        </w:r>
      </w:hyperlink>
      <w:r w:rsidRPr="00631C2D">
        <w:rPr>
          <w:rStyle w:val="s1"/>
          <w:b w:val="0"/>
          <w:sz w:val="28"/>
          <w:szCs w:val="28"/>
          <w:lang w:val="kk-KZ"/>
        </w:rPr>
        <w:t>,</w:t>
      </w:r>
      <w:r w:rsidRPr="00631C2D">
        <w:rPr>
          <w:rFonts w:ascii="Arial" w:hAnsi="Arial" w:cs="Arial"/>
          <w:b/>
          <w:color w:val="29313C"/>
        </w:rPr>
        <w:t xml:space="preserve"> </w:t>
      </w:r>
      <w:r w:rsidRPr="00631C2D">
        <w:rPr>
          <w:rStyle w:val="s1"/>
          <w:b w:val="0"/>
          <w:sz w:val="28"/>
          <w:szCs w:val="28"/>
          <w:lang w:val="kk-KZ"/>
        </w:rPr>
        <w:t xml:space="preserve"> </w:t>
      </w:r>
      <w:r>
        <w:rPr>
          <w:rStyle w:val="s1"/>
          <w:rFonts w:ascii="Times New Roman" w:hAnsi="Times New Roman"/>
          <w:b w:val="0"/>
          <w:sz w:val="28"/>
          <w:szCs w:val="28"/>
          <w:lang w:val="kk-KZ"/>
        </w:rPr>
        <w:t>отслеживание</w:t>
      </w:r>
      <w:r w:rsidRPr="00631C2D">
        <w:rPr>
          <w:rStyle w:val="s1"/>
          <w:b w:val="0"/>
          <w:sz w:val="28"/>
          <w:szCs w:val="28"/>
          <w:lang w:val="kk-KZ"/>
        </w:rPr>
        <w:t xml:space="preserve"> </w:t>
      </w:r>
      <w:r w:rsidRPr="00631C2D">
        <w:rPr>
          <w:rStyle w:val="s1"/>
          <w:rFonts w:ascii="Times New Roman" w:hAnsi="Times New Roman"/>
          <w:b w:val="0"/>
          <w:sz w:val="28"/>
          <w:szCs w:val="28"/>
          <w:lang w:val="kk-KZ"/>
        </w:rPr>
        <w:t>их</w:t>
      </w:r>
      <w:r w:rsidRPr="00631C2D">
        <w:rPr>
          <w:rStyle w:val="s1"/>
          <w:b w:val="0"/>
          <w:sz w:val="28"/>
          <w:szCs w:val="28"/>
          <w:lang w:val="kk-KZ"/>
        </w:rPr>
        <w:t xml:space="preserve"> </w:t>
      </w:r>
      <w:r>
        <w:rPr>
          <w:rStyle w:val="s1"/>
          <w:rFonts w:ascii="Times New Roman" w:hAnsi="Times New Roman"/>
          <w:b w:val="0"/>
          <w:sz w:val="28"/>
          <w:szCs w:val="28"/>
          <w:lang w:val="kk-KZ"/>
        </w:rPr>
        <w:t>исполнения</w:t>
      </w:r>
      <w:r>
        <w:rPr>
          <w:rStyle w:val="s1"/>
          <w:b w:val="0"/>
          <w:sz w:val="28"/>
          <w:szCs w:val="28"/>
          <w:lang w:val="kk-KZ"/>
        </w:rPr>
        <w:t>.</w:t>
      </w:r>
    </w:p>
    <w:p w:rsidR="002E44F8" w:rsidRPr="00631C2D" w:rsidRDefault="002E44F8" w:rsidP="002E44F8">
      <w:pPr>
        <w:ind w:firstLine="708"/>
        <w:contextualSpacing/>
        <w:jc w:val="both"/>
        <w:rPr>
          <w:rStyle w:val="s1"/>
          <w:b w:val="0"/>
          <w:color w:val="auto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- </w:t>
      </w:r>
      <w:r w:rsidRPr="009232C8">
        <w:rPr>
          <w:bCs/>
          <w:color w:val="000000" w:themeColor="text1"/>
          <w:sz w:val="28"/>
          <w:szCs w:val="28"/>
          <w:lang w:val="kk-KZ"/>
        </w:rPr>
        <w:t>руководит работниками отдела.</w:t>
      </w:r>
    </w:p>
    <w:p w:rsidR="0014393C" w:rsidRDefault="00104EDD" w:rsidP="00104EDD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</w:t>
      </w:r>
      <w:r w:rsidR="00EE2C27">
        <w:rPr>
          <w:b/>
          <w:bCs/>
          <w:color w:val="000000" w:themeColor="text1"/>
          <w:sz w:val="28"/>
          <w:szCs w:val="28"/>
        </w:rPr>
        <w:t xml:space="preserve">       </w:t>
      </w:r>
      <w:r w:rsidR="005B2CD4">
        <w:rPr>
          <w:b/>
          <w:bCs/>
          <w:color w:val="000000" w:themeColor="text1"/>
          <w:sz w:val="28"/>
          <w:szCs w:val="28"/>
        </w:rPr>
        <w:tab/>
      </w:r>
      <w:r w:rsidR="0014393C" w:rsidRPr="00CC5086">
        <w:rPr>
          <w:b/>
          <w:bCs/>
          <w:color w:val="000000" w:themeColor="text1"/>
          <w:sz w:val="28"/>
          <w:szCs w:val="28"/>
          <w:lang w:val="kk-KZ"/>
        </w:rPr>
        <w:t>Требование к участникам конкурса:</w:t>
      </w:r>
      <w:r w:rsidR="0014393C" w:rsidRPr="00CC5086">
        <w:rPr>
          <w:bCs/>
          <w:color w:val="000000" w:themeColor="text1"/>
          <w:sz w:val="28"/>
          <w:szCs w:val="28"/>
          <w:lang w:val="kk-KZ"/>
        </w:rPr>
        <w:t xml:space="preserve"> </w:t>
      </w: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</w:t>
      </w:r>
      <w:r w:rsidR="005B2CD4">
        <w:rPr>
          <w:bCs/>
          <w:color w:val="000000" w:themeColor="text1"/>
          <w:kern w:val="28"/>
          <w:sz w:val="28"/>
          <w:szCs w:val="28"/>
          <w:lang w:val="kk-KZ"/>
        </w:rPr>
        <w:tab/>
      </w: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Ко всем участникам конкурса на </w:t>
      </w:r>
      <w:r w:rsidR="00AA1355">
        <w:rPr>
          <w:bCs/>
          <w:color w:val="000000" w:themeColor="text1"/>
          <w:kern w:val="28"/>
          <w:sz w:val="28"/>
          <w:szCs w:val="28"/>
          <w:lang w:val="kk-KZ"/>
        </w:rPr>
        <w:t>данные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AA1355">
        <w:rPr>
          <w:bCs/>
          <w:color w:val="000000" w:themeColor="text1"/>
          <w:kern w:val="28"/>
          <w:sz w:val="28"/>
          <w:szCs w:val="28"/>
          <w:lang w:val="kk-KZ"/>
        </w:rPr>
        <w:t>и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</w:t>
      </w:r>
      <w:proofErr w:type="spellStart"/>
      <w:r w:rsidRPr="00B10859">
        <w:rPr>
          <w:sz w:val="28"/>
          <w:szCs w:val="28"/>
        </w:rPr>
        <w:t>коммуникативность</w:t>
      </w:r>
      <w:proofErr w:type="spellEnd"/>
      <w:r w:rsidRPr="00B10859">
        <w:rPr>
          <w:sz w:val="28"/>
          <w:szCs w:val="28"/>
        </w:rPr>
        <w:t xml:space="preserve">, внимательность, организованность, нетерпимость к коррупции. А также </w:t>
      </w:r>
      <w:r>
        <w:rPr>
          <w:sz w:val="28"/>
          <w:szCs w:val="28"/>
        </w:rPr>
        <w:t>кандидат</w:t>
      </w:r>
      <w:r w:rsidR="00AA135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A1355">
        <w:rPr>
          <w:sz w:val="28"/>
          <w:szCs w:val="28"/>
        </w:rPr>
        <w:t>долж</w:t>
      </w:r>
      <w:r w:rsidRPr="00B10859">
        <w:rPr>
          <w:sz w:val="28"/>
          <w:szCs w:val="28"/>
        </w:rPr>
        <w:t>н</w:t>
      </w:r>
      <w:r w:rsidR="00AA1355">
        <w:rPr>
          <w:sz w:val="28"/>
          <w:szCs w:val="28"/>
        </w:rPr>
        <w:t>ы</w:t>
      </w:r>
      <w:r w:rsidRPr="00B10859">
        <w:rPr>
          <w:sz w:val="28"/>
          <w:szCs w:val="28"/>
        </w:rPr>
        <w:t xml:space="preserve">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Pr="004E38C2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lastRenderedPageBreak/>
        <w:t xml:space="preserve">         </w:t>
      </w:r>
      <w:r w:rsidR="005B2CD4">
        <w:rPr>
          <w:bCs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38C2">
        <w:rPr>
          <w:rFonts w:ascii="Times New Roman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38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CD4">
        <w:rPr>
          <w:rFonts w:ascii="Times New Roman" w:hAnsi="Times New Roman" w:cs="Times New Roman"/>
          <w:sz w:val="28"/>
          <w:szCs w:val="28"/>
        </w:rPr>
        <w:tab/>
      </w:r>
      <w:r w:rsidRPr="004E38C2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C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C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C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CD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  <w:proofErr w:type="gramEnd"/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5B2CD4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7) </w:t>
      </w:r>
      <w:r w:rsidRPr="004E38C2">
        <w:rPr>
          <w:bCs/>
          <w:color w:val="000000" w:themeColor="text1"/>
          <w:sz w:val="28"/>
          <w:szCs w:val="28"/>
        </w:rPr>
        <w:t>справку о наличии либо отсутствии с</w:t>
      </w:r>
      <w:r w:rsidR="00724754" w:rsidRPr="004E38C2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5B2CD4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>Отсутствие одного из указанных документов является основанием для 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5B2CD4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2E44F8">
        <w:rPr>
          <w:bCs/>
          <w:color w:val="000000" w:themeColor="text1"/>
          <w:sz w:val="28"/>
          <w:szCs w:val="28"/>
        </w:rPr>
        <w:t>12</w:t>
      </w:r>
      <w:r w:rsidR="00FD218E">
        <w:rPr>
          <w:bCs/>
          <w:color w:val="000000" w:themeColor="text1"/>
          <w:sz w:val="28"/>
          <w:szCs w:val="28"/>
        </w:rPr>
        <w:t xml:space="preserve"> ма</w:t>
      </w:r>
      <w:r w:rsidR="00134F00">
        <w:rPr>
          <w:bCs/>
          <w:color w:val="000000" w:themeColor="text1"/>
          <w:sz w:val="28"/>
          <w:szCs w:val="28"/>
        </w:rPr>
        <w:t>я</w:t>
      </w:r>
      <w:r w:rsidR="0089590D">
        <w:rPr>
          <w:bCs/>
          <w:color w:val="000000" w:themeColor="text1"/>
          <w:sz w:val="28"/>
          <w:szCs w:val="28"/>
        </w:rPr>
        <w:t xml:space="preserve"> </w:t>
      </w:r>
      <w:r w:rsidR="00AA1355">
        <w:rPr>
          <w:bCs/>
          <w:color w:val="000000" w:themeColor="text1"/>
          <w:sz w:val="28"/>
          <w:szCs w:val="28"/>
        </w:rPr>
        <w:t>2022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 w:rsidR="005E4122">
        <w:rPr>
          <w:bCs/>
          <w:color w:val="000000" w:themeColor="text1"/>
          <w:sz w:val="28"/>
          <w:szCs w:val="28"/>
        </w:rPr>
        <w:t xml:space="preserve">по адресу: </w:t>
      </w:r>
      <w:proofErr w:type="spellStart"/>
      <w:r w:rsidR="005E4122">
        <w:rPr>
          <w:bCs/>
          <w:color w:val="000000" w:themeColor="text1"/>
          <w:sz w:val="28"/>
          <w:szCs w:val="28"/>
        </w:rPr>
        <w:t>г</w:t>
      </w:r>
      <w:proofErr w:type="gramStart"/>
      <w:r w:rsidR="005E4122">
        <w:rPr>
          <w:bCs/>
          <w:color w:val="000000" w:themeColor="text1"/>
          <w:sz w:val="28"/>
          <w:szCs w:val="28"/>
        </w:rPr>
        <w:t>.Н</w:t>
      </w:r>
      <w:proofErr w:type="gramEnd"/>
      <w:r w:rsidR="005E4122">
        <w:rPr>
          <w:bCs/>
          <w:color w:val="000000" w:themeColor="text1"/>
          <w:sz w:val="28"/>
          <w:szCs w:val="28"/>
        </w:rPr>
        <w:t>ур</w:t>
      </w:r>
      <w:proofErr w:type="spellEnd"/>
      <w:r w:rsidR="005E4122">
        <w:rPr>
          <w:bCs/>
          <w:color w:val="000000" w:themeColor="text1"/>
          <w:sz w:val="28"/>
          <w:szCs w:val="28"/>
        </w:rPr>
        <w:t>-Султан</w:t>
      </w:r>
      <w:r>
        <w:rPr>
          <w:bCs/>
          <w:color w:val="000000" w:themeColor="text1"/>
          <w:sz w:val="28"/>
          <w:szCs w:val="28"/>
        </w:rPr>
        <w:t>, ул.</w:t>
      </w:r>
      <w:r w:rsidR="00134F0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Григор</w:t>
      </w:r>
      <w:r w:rsidR="00134F00">
        <w:rPr>
          <w:bCs/>
          <w:color w:val="000000" w:themeColor="text1"/>
          <w:sz w:val="28"/>
          <w:szCs w:val="28"/>
        </w:rPr>
        <w:t>ия Потанин</w:t>
      </w:r>
      <w:r w:rsidR="00FD218E">
        <w:rPr>
          <w:bCs/>
          <w:color w:val="000000" w:themeColor="text1"/>
          <w:sz w:val="28"/>
          <w:szCs w:val="28"/>
        </w:rPr>
        <w:t>а, 9, БЦ «О*</w:t>
      </w:r>
      <w:proofErr w:type="spellStart"/>
      <w:r w:rsidR="00FD218E">
        <w:rPr>
          <w:bCs/>
          <w:color w:val="000000" w:themeColor="text1"/>
          <w:sz w:val="28"/>
          <w:szCs w:val="28"/>
        </w:rPr>
        <w:t>Азамат</w:t>
      </w:r>
      <w:proofErr w:type="spellEnd"/>
      <w:r w:rsidR="00FD218E">
        <w:rPr>
          <w:bCs/>
          <w:color w:val="000000" w:themeColor="text1"/>
          <w:sz w:val="28"/>
          <w:szCs w:val="28"/>
        </w:rPr>
        <w:t>», 7 этаж, 716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каб</w:t>
      </w:r>
      <w:proofErr w:type="spellEnd"/>
      <w:r>
        <w:rPr>
          <w:bCs/>
          <w:color w:val="000000" w:themeColor="text1"/>
          <w:sz w:val="28"/>
          <w:szCs w:val="28"/>
        </w:rPr>
        <w:t xml:space="preserve">., электронный адрес: </w:t>
      </w:r>
      <w:hyperlink r:id="rId18" w:history="1">
        <w:r w:rsidR="009E72C8" w:rsidRPr="009906E0">
          <w:rPr>
            <w:rStyle w:val="ab"/>
            <w:bCs/>
            <w:sz w:val="28"/>
            <w:szCs w:val="28"/>
          </w:rPr>
          <w:t>tssp_finance@mail.ru</w:t>
        </w:r>
      </w:hyperlink>
      <w:r w:rsidR="009E72C8">
        <w:rPr>
          <w:bCs/>
          <w:color w:val="000000" w:themeColor="text1"/>
          <w:sz w:val="28"/>
          <w:szCs w:val="28"/>
        </w:rPr>
        <w:t xml:space="preserve">, </w:t>
      </w:r>
      <w:r w:rsidR="00FD218E">
        <w:rPr>
          <w:bCs/>
          <w:color w:val="000000" w:themeColor="text1"/>
          <w:sz w:val="28"/>
          <w:szCs w:val="28"/>
        </w:rPr>
        <w:t>тел.8(7172)52-55-29</w:t>
      </w:r>
      <w:r>
        <w:rPr>
          <w:bCs/>
          <w:color w:val="000000" w:themeColor="text1"/>
          <w:sz w:val="28"/>
          <w:szCs w:val="28"/>
        </w:rPr>
        <w:t>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E46B18" w:rsidTr="00E038C4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E038C4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E038C4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E" w:rsidRPr="00E46B18" w:rsidRDefault="0002704E" w:rsidP="00E038C4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E038C4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E8" w:rsidRPr="00267730" w:rsidRDefault="009738E8" w:rsidP="00267730">
            <w:pPr>
              <w:shd w:val="clear" w:color="auto" w:fill="FFFFFF"/>
              <w:spacing w:line="360" w:lineRule="auto"/>
              <w:rPr>
                <w:lang w:val="kk-KZ"/>
              </w:rPr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2E44F8">
            <w:pPr>
              <w:shd w:val="clear" w:color="auto" w:fill="FFFFFF"/>
              <w:spacing w:line="360" w:lineRule="auto"/>
            </w:pPr>
          </w:p>
          <w:p w:rsidR="002E44F8" w:rsidRDefault="002E44F8" w:rsidP="002E44F8">
            <w:pPr>
              <w:shd w:val="clear" w:color="auto" w:fill="FFFFFF"/>
              <w:spacing w:line="360" w:lineRule="auto"/>
            </w:pPr>
          </w:p>
          <w:p w:rsidR="002E44F8" w:rsidRDefault="002E44F8" w:rsidP="002E44F8">
            <w:pPr>
              <w:shd w:val="clear" w:color="auto" w:fill="FFFFFF"/>
              <w:spacing w:line="360" w:lineRule="auto"/>
            </w:pPr>
          </w:p>
          <w:p w:rsidR="002E44F8" w:rsidRDefault="002E44F8" w:rsidP="002E44F8">
            <w:pPr>
              <w:shd w:val="clear" w:color="auto" w:fill="FFFFFF"/>
              <w:spacing w:line="360" w:lineRule="auto"/>
            </w:pPr>
          </w:p>
          <w:p w:rsidR="0089590D" w:rsidRDefault="0089590D" w:rsidP="002E44F8">
            <w:pPr>
              <w:shd w:val="clear" w:color="auto" w:fill="FFFFFF"/>
              <w:spacing w:line="360" w:lineRule="auto"/>
              <w:rPr>
                <w:rFonts w:eastAsiaTheme="minorHAnsi"/>
                <w:lang w:val="kk-KZ" w:eastAsia="en-US"/>
              </w:rPr>
            </w:pPr>
            <w:r>
              <w:t>                                                             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E038C4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lastRenderedPageBreak/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E038C4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</w:tr>
      <w:tr w:rsidR="00E964DE" w:rsidRPr="00E46B18" w:rsidTr="00E038C4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</w:tr>
      <w:tr w:rsidR="00E964DE" w:rsidRPr="00E46B18" w:rsidTr="00E038C4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proofErr w:type="gramStart"/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  <w:proofErr w:type="gramEnd"/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2704E">
      <w:footerReference w:type="default" r:id="rId1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33" w:rsidRDefault="00BD1033" w:rsidP="00FC7BC7">
      <w:r>
        <w:separator/>
      </w:r>
    </w:p>
  </w:endnote>
  <w:endnote w:type="continuationSeparator" w:id="0">
    <w:p w:rsidR="00BD1033" w:rsidRDefault="00BD1033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68376"/>
      <w:docPartObj>
        <w:docPartGallery w:val="Page Numbers (Bottom of Page)"/>
        <w:docPartUnique/>
      </w:docPartObj>
    </w:sdtPr>
    <w:sdtEndPr/>
    <w:sdtContent>
      <w:p w:rsidR="00E038C4" w:rsidRDefault="00E038C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7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38C4" w:rsidRDefault="00E03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33" w:rsidRDefault="00BD1033" w:rsidP="00FC7BC7">
      <w:r>
        <w:separator/>
      </w:r>
    </w:p>
  </w:footnote>
  <w:footnote w:type="continuationSeparator" w:id="0">
    <w:p w:rsidR="00BD1033" w:rsidRDefault="00BD1033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4843"/>
    <w:multiLevelType w:val="hybridMultilevel"/>
    <w:tmpl w:val="DEF4DEBE"/>
    <w:lvl w:ilvl="0" w:tplc="310AB08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8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9"/>
  </w:num>
  <w:num w:numId="19">
    <w:abstractNumId w:val="27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2"/>
  </w:num>
  <w:num w:numId="25">
    <w:abstractNumId w:val="11"/>
  </w:num>
  <w:num w:numId="26">
    <w:abstractNumId w:val="14"/>
  </w:num>
  <w:num w:numId="27">
    <w:abstractNumId w:val="0"/>
  </w:num>
  <w:num w:numId="28">
    <w:abstractNumId w:val="23"/>
  </w:num>
  <w:num w:numId="29">
    <w:abstractNumId w:val="25"/>
  </w:num>
  <w:num w:numId="3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118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2704E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6CC2"/>
    <w:rsid w:val="00067740"/>
    <w:rsid w:val="0007117F"/>
    <w:rsid w:val="00072D65"/>
    <w:rsid w:val="00075A77"/>
    <w:rsid w:val="00077112"/>
    <w:rsid w:val="00080D34"/>
    <w:rsid w:val="00082E05"/>
    <w:rsid w:val="00082EC4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4EDD"/>
    <w:rsid w:val="00105EAB"/>
    <w:rsid w:val="0010714B"/>
    <w:rsid w:val="00107A7D"/>
    <w:rsid w:val="00107DCE"/>
    <w:rsid w:val="00110353"/>
    <w:rsid w:val="00111758"/>
    <w:rsid w:val="00113602"/>
    <w:rsid w:val="001143F8"/>
    <w:rsid w:val="0011457E"/>
    <w:rsid w:val="00114B1B"/>
    <w:rsid w:val="00114C9F"/>
    <w:rsid w:val="00115440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4F00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93C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036C"/>
    <w:rsid w:val="001A192F"/>
    <w:rsid w:val="001A1F9F"/>
    <w:rsid w:val="001A250D"/>
    <w:rsid w:val="001A2773"/>
    <w:rsid w:val="001A30D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294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5BD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4D0"/>
    <w:rsid w:val="00267730"/>
    <w:rsid w:val="00267A21"/>
    <w:rsid w:val="00270A88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1EC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4F8"/>
    <w:rsid w:val="002E4583"/>
    <w:rsid w:val="002E6C48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6D6E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3CD4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884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4731"/>
    <w:rsid w:val="003A55EE"/>
    <w:rsid w:val="003A792D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6554"/>
    <w:rsid w:val="003C77AC"/>
    <w:rsid w:val="003D011A"/>
    <w:rsid w:val="003D0BD9"/>
    <w:rsid w:val="003D3DF3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8D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62"/>
    <w:rsid w:val="00480CCA"/>
    <w:rsid w:val="00480FBA"/>
    <w:rsid w:val="00481B02"/>
    <w:rsid w:val="0048467B"/>
    <w:rsid w:val="0048485C"/>
    <w:rsid w:val="00486BFA"/>
    <w:rsid w:val="00487E56"/>
    <w:rsid w:val="004913AB"/>
    <w:rsid w:val="004917E6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A6B3C"/>
    <w:rsid w:val="004B00F7"/>
    <w:rsid w:val="004B04FE"/>
    <w:rsid w:val="004B2890"/>
    <w:rsid w:val="004B4B33"/>
    <w:rsid w:val="004B5824"/>
    <w:rsid w:val="004B6FB2"/>
    <w:rsid w:val="004B7E03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1805"/>
    <w:rsid w:val="004E2064"/>
    <w:rsid w:val="004E28F5"/>
    <w:rsid w:val="004E38C2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24F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0A85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2CD4"/>
    <w:rsid w:val="005B4808"/>
    <w:rsid w:val="005B4DDE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9EE"/>
    <w:rsid w:val="005C6F28"/>
    <w:rsid w:val="005C78F0"/>
    <w:rsid w:val="005C7D8E"/>
    <w:rsid w:val="005C7E68"/>
    <w:rsid w:val="005D00C3"/>
    <w:rsid w:val="005D069F"/>
    <w:rsid w:val="005D1505"/>
    <w:rsid w:val="005D1A6A"/>
    <w:rsid w:val="005D1DA8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2D7"/>
    <w:rsid w:val="005E34D5"/>
    <w:rsid w:val="005E4122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7FE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4873"/>
    <w:rsid w:val="006253C9"/>
    <w:rsid w:val="00625856"/>
    <w:rsid w:val="00627930"/>
    <w:rsid w:val="00627D04"/>
    <w:rsid w:val="00630150"/>
    <w:rsid w:val="0063033D"/>
    <w:rsid w:val="00630945"/>
    <w:rsid w:val="00631C2D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577B7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49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018"/>
    <w:rsid w:val="0068749D"/>
    <w:rsid w:val="006875FA"/>
    <w:rsid w:val="00691CB3"/>
    <w:rsid w:val="00695E28"/>
    <w:rsid w:val="006962EC"/>
    <w:rsid w:val="00696337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D761E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1A4"/>
    <w:rsid w:val="006F034B"/>
    <w:rsid w:val="006F163A"/>
    <w:rsid w:val="006F1661"/>
    <w:rsid w:val="006F53D3"/>
    <w:rsid w:val="006F5751"/>
    <w:rsid w:val="006F57F4"/>
    <w:rsid w:val="006F5918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62"/>
    <w:rsid w:val="00705CAA"/>
    <w:rsid w:val="00706DEC"/>
    <w:rsid w:val="0070728B"/>
    <w:rsid w:val="007077BA"/>
    <w:rsid w:val="00707D53"/>
    <w:rsid w:val="007105CF"/>
    <w:rsid w:val="00710A06"/>
    <w:rsid w:val="00712897"/>
    <w:rsid w:val="007135E6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3772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2C41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A42"/>
    <w:rsid w:val="00787EC4"/>
    <w:rsid w:val="00787F51"/>
    <w:rsid w:val="00791E5D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439A"/>
    <w:rsid w:val="007C50F9"/>
    <w:rsid w:val="007C5FF8"/>
    <w:rsid w:val="007C7564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255"/>
    <w:rsid w:val="007F5FEB"/>
    <w:rsid w:val="007F73D4"/>
    <w:rsid w:val="00800136"/>
    <w:rsid w:val="0080059C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0F7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6E0B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32C8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49D8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38E8"/>
    <w:rsid w:val="00974173"/>
    <w:rsid w:val="00974936"/>
    <w:rsid w:val="00975105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0E61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B76B2"/>
    <w:rsid w:val="009C15E6"/>
    <w:rsid w:val="009C31FD"/>
    <w:rsid w:val="009C377B"/>
    <w:rsid w:val="009C3906"/>
    <w:rsid w:val="009C3AED"/>
    <w:rsid w:val="009C7E06"/>
    <w:rsid w:val="009D0026"/>
    <w:rsid w:val="009D1163"/>
    <w:rsid w:val="009D192B"/>
    <w:rsid w:val="009D1C60"/>
    <w:rsid w:val="009D32EE"/>
    <w:rsid w:val="009D33D1"/>
    <w:rsid w:val="009D4273"/>
    <w:rsid w:val="009D44E7"/>
    <w:rsid w:val="009D4CA5"/>
    <w:rsid w:val="009D5F54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2C8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0D31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B4D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055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21F3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355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27E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5C4D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1C4A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563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1C27"/>
    <w:rsid w:val="00BA2060"/>
    <w:rsid w:val="00BA4AD0"/>
    <w:rsid w:val="00BA5E8D"/>
    <w:rsid w:val="00BA740D"/>
    <w:rsid w:val="00BA74A6"/>
    <w:rsid w:val="00BB5133"/>
    <w:rsid w:val="00BB51BC"/>
    <w:rsid w:val="00BC0473"/>
    <w:rsid w:val="00BC1375"/>
    <w:rsid w:val="00BC299D"/>
    <w:rsid w:val="00BC29E4"/>
    <w:rsid w:val="00BC2D96"/>
    <w:rsid w:val="00BC3404"/>
    <w:rsid w:val="00BC3560"/>
    <w:rsid w:val="00BC4539"/>
    <w:rsid w:val="00BC46A7"/>
    <w:rsid w:val="00BD1033"/>
    <w:rsid w:val="00BD1164"/>
    <w:rsid w:val="00BD11AC"/>
    <w:rsid w:val="00BD16E7"/>
    <w:rsid w:val="00BD217A"/>
    <w:rsid w:val="00BD23C1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379A3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6721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03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10C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56BE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01D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432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3C6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59D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B7B34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57FD"/>
    <w:rsid w:val="00DC661F"/>
    <w:rsid w:val="00DC686E"/>
    <w:rsid w:val="00DC6A4C"/>
    <w:rsid w:val="00DC6E04"/>
    <w:rsid w:val="00DC72BD"/>
    <w:rsid w:val="00DD146F"/>
    <w:rsid w:val="00DD177D"/>
    <w:rsid w:val="00DD255B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12E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8C4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1D9A"/>
    <w:rsid w:val="00E13054"/>
    <w:rsid w:val="00E13793"/>
    <w:rsid w:val="00E13E89"/>
    <w:rsid w:val="00E1412F"/>
    <w:rsid w:val="00E14186"/>
    <w:rsid w:val="00E1436A"/>
    <w:rsid w:val="00E1464D"/>
    <w:rsid w:val="00E153C4"/>
    <w:rsid w:val="00E16A61"/>
    <w:rsid w:val="00E16F1E"/>
    <w:rsid w:val="00E17151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4F56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0EDF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2C27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18A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AB4"/>
    <w:rsid w:val="00F55F6A"/>
    <w:rsid w:val="00F56E50"/>
    <w:rsid w:val="00F61FEA"/>
    <w:rsid w:val="00F6231D"/>
    <w:rsid w:val="00F63593"/>
    <w:rsid w:val="00F63D3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18E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05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character" w:customStyle="1" w:styleId="s1">
    <w:name w:val="s1"/>
    <w:rsid w:val="00E038C4"/>
    <w:rPr>
      <w:rFonts w:ascii="Bodoni MT" w:hAnsi="Bodoni MT" w:cs="Times New Roman" w:hint="default"/>
      <w:b/>
      <w:bCs/>
      <w:i w:val="0"/>
      <w:iCs w:val="0"/>
      <w:strike w:val="0"/>
      <w:dstrike w:val="0"/>
      <w:color w:val="000000"/>
      <w:sz w:val="52"/>
      <w:szCs w:val="52"/>
      <w:u w:val="none"/>
      <w:effect w:val="none"/>
    </w:rPr>
  </w:style>
  <w:style w:type="paragraph" w:styleId="2">
    <w:name w:val="Body Text 2"/>
    <w:basedOn w:val="a"/>
    <w:link w:val="20"/>
    <w:rsid w:val="007C7564"/>
    <w:pPr>
      <w:spacing w:after="120" w:line="480" w:lineRule="auto"/>
    </w:pPr>
    <w:rPr>
      <w:color w:val="auto"/>
      <w:kern w:val="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7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84F5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84F5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K950001000_" TargetMode="External"/><Relationship Id="rId18" Type="http://schemas.openxmlformats.org/officeDocument/2006/relationships/hyperlink" Target="mailto:tssp_financ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Z1500000410" TargetMode="External"/><Relationship Id="rId17" Type="http://schemas.openxmlformats.org/officeDocument/2006/relationships/hyperlink" Target="jl:30153248.155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K950001000_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Z14000002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Z070000319_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K950001000_" TargetMode="External"/><Relationship Id="rId14" Type="http://schemas.openxmlformats.org/officeDocument/2006/relationships/hyperlink" Target="https://adilet.zan.kz/rus/docs/K95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2DB7-483C-41D3-BBF1-3891E4CC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18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5715</cp:revision>
  <cp:lastPrinted>2022-04-20T07:22:00Z</cp:lastPrinted>
  <dcterms:created xsi:type="dcterms:W3CDTF">2016-06-09T15:48:00Z</dcterms:created>
  <dcterms:modified xsi:type="dcterms:W3CDTF">2022-04-28T13:03:00Z</dcterms:modified>
</cp:coreProperties>
</file>